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AF10" w14:textId="77777777" w:rsidR="00F41996" w:rsidRPr="005F354A" w:rsidRDefault="00F41996" w:rsidP="00F41996">
      <w:pPr>
        <w:widowControl w:val="0"/>
        <w:autoSpaceDE w:val="0"/>
        <w:autoSpaceDN w:val="0"/>
        <w:adjustRightInd w:val="0"/>
        <w:jc w:val="right"/>
        <w:rPr>
          <w:rFonts w:ascii="Arial" w:hAnsi="Arial" w:cs="Arial"/>
          <w:b/>
          <w:color w:val="404040" w:themeColor="text1" w:themeTint="BF"/>
          <w:sz w:val="22"/>
          <w:szCs w:val="22"/>
        </w:rPr>
      </w:pPr>
      <w:bookmarkStart w:id="0" w:name="_GoBack"/>
      <w:bookmarkEnd w:id="0"/>
    </w:p>
    <w:p w14:paraId="0E0A3A4F" w14:textId="77777777" w:rsidR="00F41996" w:rsidRPr="005F354A" w:rsidRDefault="00F41996" w:rsidP="00F41996">
      <w:pPr>
        <w:widowControl w:val="0"/>
        <w:autoSpaceDE w:val="0"/>
        <w:autoSpaceDN w:val="0"/>
        <w:adjustRightInd w:val="0"/>
        <w:jc w:val="right"/>
        <w:rPr>
          <w:rFonts w:ascii="Arial" w:hAnsi="Arial" w:cs="Arial"/>
          <w:b/>
          <w:color w:val="404040" w:themeColor="text1" w:themeTint="BF"/>
          <w:sz w:val="22"/>
          <w:szCs w:val="22"/>
        </w:rPr>
      </w:pPr>
    </w:p>
    <w:p w14:paraId="713931AC" w14:textId="77777777" w:rsidR="00F41996" w:rsidRPr="005F354A" w:rsidRDefault="00F41996" w:rsidP="00F41996">
      <w:pPr>
        <w:widowControl w:val="0"/>
        <w:autoSpaceDE w:val="0"/>
        <w:autoSpaceDN w:val="0"/>
        <w:adjustRightInd w:val="0"/>
        <w:jc w:val="right"/>
        <w:rPr>
          <w:rFonts w:ascii="Arial" w:hAnsi="Arial" w:cs="Arial"/>
          <w:b/>
          <w:color w:val="404040" w:themeColor="text1" w:themeTint="BF"/>
          <w:sz w:val="22"/>
          <w:szCs w:val="22"/>
        </w:rPr>
      </w:pPr>
    </w:p>
    <w:p w14:paraId="643A80C6" w14:textId="77777777" w:rsidR="00F41996" w:rsidRPr="005F354A" w:rsidRDefault="00F41996" w:rsidP="00F41996">
      <w:pPr>
        <w:widowControl w:val="0"/>
        <w:autoSpaceDE w:val="0"/>
        <w:autoSpaceDN w:val="0"/>
        <w:adjustRightInd w:val="0"/>
        <w:jc w:val="right"/>
        <w:rPr>
          <w:rFonts w:ascii="Arial" w:hAnsi="Arial" w:cs="Arial"/>
          <w:b/>
          <w:color w:val="404040" w:themeColor="text1" w:themeTint="BF"/>
          <w:sz w:val="22"/>
          <w:szCs w:val="22"/>
        </w:rPr>
      </w:pPr>
    </w:p>
    <w:p w14:paraId="33CEBBB8" w14:textId="3A337C76" w:rsidR="00F41996" w:rsidRPr="005F354A" w:rsidRDefault="00F41996" w:rsidP="00F41996">
      <w:pPr>
        <w:widowControl w:val="0"/>
        <w:autoSpaceDE w:val="0"/>
        <w:autoSpaceDN w:val="0"/>
        <w:adjustRightInd w:val="0"/>
        <w:jc w:val="right"/>
        <w:rPr>
          <w:rFonts w:ascii="Arial" w:hAnsi="Arial" w:cs="Arial"/>
          <w:b/>
          <w:color w:val="404040" w:themeColor="text1" w:themeTint="BF"/>
          <w:sz w:val="22"/>
          <w:szCs w:val="22"/>
        </w:rPr>
      </w:pPr>
      <w:r w:rsidRPr="005F354A">
        <w:rPr>
          <w:rFonts w:ascii="Arial" w:hAnsi="Arial" w:cs="Arial"/>
          <w:b/>
          <w:color w:val="404040" w:themeColor="text1" w:themeTint="BF"/>
          <w:sz w:val="22"/>
          <w:szCs w:val="22"/>
        </w:rPr>
        <w:t>Job Description and Advert</w:t>
      </w:r>
    </w:p>
    <w:p w14:paraId="1D044D99" w14:textId="583D9C62" w:rsidR="00F41996" w:rsidRPr="005F354A" w:rsidRDefault="003B1299" w:rsidP="00F41996">
      <w:pPr>
        <w:widowControl w:val="0"/>
        <w:autoSpaceDE w:val="0"/>
        <w:autoSpaceDN w:val="0"/>
        <w:adjustRightInd w:val="0"/>
        <w:jc w:val="right"/>
        <w:rPr>
          <w:rFonts w:ascii="Arial" w:hAnsi="Arial" w:cs="Arial"/>
          <w:color w:val="404040" w:themeColor="text1" w:themeTint="BF"/>
          <w:sz w:val="44"/>
          <w:szCs w:val="44"/>
        </w:rPr>
      </w:pPr>
      <w:r>
        <w:rPr>
          <w:rFonts w:ascii="Arial" w:hAnsi="Arial" w:cs="Arial"/>
          <w:color w:val="404040" w:themeColor="text1" w:themeTint="BF"/>
          <w:sz w:val="44"/>
          <w:szCs w:val="44"/>
        </w:rPr>
        <w:t>Senior</w:t>
      </w:r>
      <w:r w:rsidR="00964C25">
        <w:rPr>
          <w:rFonts w:ascii="Arial" w:hAnsi="Arial" w:cs="Arial"/>
          <w:color w:val="404040" w:themeColor="text1" w:themeTint="BF"/>
          <w:sz w:val="44"/>
          <w:szCs w:val="44"/>
        </w:rPr>
        <w:t xml:space="preserve"> </w:t>
      </w:r>
      <w:r w:rsidR="005C0C0D" w:rsidRPr="005F354A">
        <w:rPr>
          <w:rFonts w:ascii="Arial" w:hAnsi="Arial" w:cs="Arial"/>
          <w:color w:val="404040" w:themeColor="text1" w:themeTint="BF"/>
          <w:sz w:val="44"/>
          <w:szCs w:val="44"/>
        </w:rPr>
        <w:t xml:space="preserve">PR </w:t>
      </w:r>
      <w:r>
        <w:rPr>
          <w:rFonts w:ascii="Arial" w:hAnsi="Arial" w:cs="Arial"/>
          <w:color w:val="404040" w:themeColor="text1" w:themeTint="BF"/>
          <w:sz w:val="44"/>
          <w:szCs w:val="44"/>
        </w:rPr>
        <w:t>Manager</w:t>
      </w:r>
    </w:p>
    <w:p w14:paraId="4921B28F" w14:textId="77777777" w:rsidR="00F41996" w:rsidRPr="005F354A" w:rsidRDefault="00F41996" w:rsidP="00F41996">
      <w:pPr>
        <w:widowControl w:val="0"/>
        <w:autoSpaceDE w:val="0"/>
        <w:autoSpaceDN w:val="0"/>
        <w:adjustRightInd w:val="0"/>
        <w:jc w:val="right"/>
        <w:rPr>
          <w:rFonts w:ascii="Arial" w:hAnsi="Arial" w:cs="Arial"/>
          <w:color w:val="404040" w:themeColor="text1" w:themeTint="BF"/>
          <w:sz w:val="22"/>
          <w:szCs w:val="22"/>
        </w:rPr>
      </w:pPr>
    </w:p>
    <w:p w14:paraId="2815D7E6" w14:textId="103D77BD" w:rsidR="00F41996" w:rsidRPr="005F354A" w:rsidRDefault="003B1299" w:rsidP="00F41996">
      <w:pPr>
        <w:widowControl w:val="0"/>
        <w:autoSpaceDE w:val="0"/>
        <w:autoSpaceDN w:val="0"/>
        <w:adjustRightInd w:val="0"/>
        <w:jc w:val="right"/>
        <w:rPr>
          <w:rFonts w:ascii="Arial" w:hAnsi="Arial" w:cs="Arial"/>
          <w:color w:val="404040" w:themeColor="text1" w:themeTint="BF"/>
          <w:sz w:val="22"/>
          <w:szCs w:val="22"/>
        </w:rPr>
      </w:pPr>
      <w:r w:rsidRPr="003B1299">
        <w:rPr>
          <w:rFonts w:ascii="Arial" w:hAnsi="Arial" w:cs="Arial"/>
          <w:bCs/>
          <w:color w:val="404040" w:themeColor="text1" w:themeTint="BF"/>
          <w:sz w:val="22"/>
          <w:szCs w:val="22"/>
        </w:rPr>
        <w:t xml:space="preserve">Salary </w:t>
      </w:r>
      <w:r>
        <w:rPr>
          <w:rFonts w:ascii="Arial" w:hAnsi="Arial" w:cs="Arial"/>
          <w:color w:val="404040" w:themeColor="text1" w:themeTint="BF"/>
          <w:sz w:val="22"/>
          <w:szCs w:val="22"/>
        </w:rPr>
        <w:t>d</w:t>
      </w:r>
      <w:r w:rsidR="00F41996" w:rsidRPr="005F354A">
        <w:rPr>
          <w:rFonts w:ascii="Arial" w:hAnsi="Arial" w:cs="Arial"/>
          <w:color w:val="404040" w:themeColor="text1" w:themeTint="BF"/>
          <w:sz w:val="22"/>
          <w:szCs w:val="22"/>
        </w:rPr>
        <w:t>epending on ability and experience</w:t>
      </w:r>
    </w:p>
    <w:p w14:paraId="69086832" w14:textId="77777777" w:rsidR="00F41996" w:rsidRPr="005F354A" w:rsidRDefault="00F41996" w:rsidP="00F41996">
      <w:pPr>
        <w:widowControl w:val="0"/>
        <w:autoSpaceDE w:val="0"/>
        <w:autoSpaceDN w:val="0"/>
        <w:adjustRightInd w:val="0"/>
        <w:jc w:val="right"/>
        <w:rPr>
          <w:rFonts w:ascii="Arial" w:hAnsi="Arial" w:cs="Arial"/>
          <w:color w:val="404040" w:themeColor="text1" w:themeTint="BF"/>
          <w:sz w:val="22"/>
          <w:szCs w:val="22"/>
        </w:rPr>
      </w:pPr>
      <w:r w:rsidRPr="005F354A">
        <w:rPr>
          <w:rFonts w:ascii="Arial" w:hAnsi="Arial" w:cs="Arial"/>
          <w:color w:val="404040" w:themeColor="text1" w:themeTint="BF"/>
          <w:sz w:val="22"/>
          <w:szCs w:val="22"/>
        </w:rPr>
        <w:t>Location: Leicester City Centre</w:t>
      </w:r>
    </w:p>
    <w:p w14:paraId="0292379C" w14:textId="77777777" w:rsidR="00F41996" w:rsidRPr="005F354A" w:rsidRDefault="00F41996" w:rsidP="00F41996">
      <w:pPr>
        <w:widowControl w:val="0"/>
        <w:autoSpaceDE w:val="0"/>
        <w:autoSpaceDN w:val="0"/>
        <w:adjustRightInd w:val="0"/>
        <w:jc w:val="right"/>
        <w:rPr>
          <w:rFonts w:ascii="Arial" w:hAnsi="Arial" w:cs="Arial"/>
          <w:color w:val="404040" w:themeColor="text1" w:themeTint="BF"/>
          <w:sz w:val="22"/>
          <w:szCs w:val="22"/>
        </w:rPr>
      </w:pPr>
      <w:r w:rsidRPr="005F354A">
        <w:rPr>
          <w:rFonts w:ascii="Arial" w:hAnsi="Arial" w:cs="Arial"/>
          <w:color w:val="404040" w:themeColor="text1" w:themeTint="BF"/>
          <w:sz w:val="22"/>
          <w:szCs w:val="22"/>
        </w:rPr>
        <w:t>Full-Time</w:t>
      </w:r>
    </w:p>
    <w:p w14:paraId="3E6C0F4C" w14:textId="77777777" w:rsidR="00F41996" w:rsidRPr="005F354A" w:rsidRDefault="00F41996" w:rsidP="00F41996">
      <w:pPr>
        <w:widowControl w:val="0"/>
        <w:pBdr>
          <w:bottom w:val="single" w:sz="6" w:space="1" w:color="auto"/>
        </w:pBdr>
        <w:autoSpaceDE w:val="0"/>
        <w:autoSpaceDN w:val="0"/>
        <w:adjustRightInd w:val="0"/>
        <w:rPr>
          <w:rFonts w:ascii="Arial" w:hAnsi="Arial" w:cs="Arial"/>
          <w:color w:val="404040" w:themeColor="text1" w:themeTint="BF"/>
          <w:sz w:val="22"/>
          <w:szCs w:val="22"/>
        </w:rPr>
      </w:pPr>
    </w:p>
    <w:p w14:paraId="5293B638"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p>
    <w:p w14:paraId="07C26A7F" w14:textId="77777777" w:rsidR="00F41996" w:rsidRPr="005F354A" w:rsidRDefault="00F41996" w:rsidP="00F41996">
      <w:pPr>
        <w:widowControl w:val="0"/>
        <w:autoSpaceDE w:val="0"/>
        <w:autoSpaceDN w:val="0"/>
        <w:adjustRightInd w:val="0"/>
        <w:rPr>
          <w:rFonts w:ascii="Arial" w:hAnsi="Arial" w:cs="Arial"/>
          <w:b/>
          <w:color w:val="404040" w:themeColor="text1" w:themeTint="BF"/>
          <w:sz w:val="22"/>
          <w:szCs w:val="22"/>
        </w:rPr>
      </w:pPr>
      <w:r w:rsidRPr="005F354A">
        <w:rPr>
          <w:rFonts w:ascii="Arial" w:hAnsi="Arial" w:cs="Arial"/>
          <w:b/>
          <w:color w:val="404040" w:themeColor="text1" w:themeTint="BF"/>
          <w:sz w:val="22"/>
          <w:szCs w:val="22"/>
        </w:rPr>
        <w:t>About Associate Events</w:t>
      </w:r>
    </w:p>
    <w:p w14:paraId="487C500B"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p>
    <w:p w14:paraId="6417A1E4" w14:textId="3F7DB3A3"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 xml:space="preserve">Formed in 2010 we are a </w:t>
      </w:r>
      <w:proofErr w:type="gramStart"/>
      <w:r w:rsidRPr="005F354A">
        <w:rPr>
          <w:rFonts w:ascii="Arial" w:hAnsi="Arial" w:cs="Arial"/>
          <w:color w:val="404040" w:themeColor="text1" w:themeTint="BF"/>
          <w:sz w:val="22"/>
          <w:szCs w:val="22"/>
        </w:rPr>
        <w:t>creative events</w:t>
      </w:r>
      <w:proofErr w:type="gramEnd"/>
      <w:r w:rsidRPr="005F354A">
        <w:rPr>
          <w:rFonts w:ascii="Arial" w:hAnsi="Arial" w:cs="Arial"/>
          <w:color w:val="404040" w:themeColor="text1" w:themeTint="BF"/>
          <w:sz w:val="22"/>
          <w:szCs w:val="22"/>
        </w:rPr>
        <w:t>, brand management</w:t>
      </w:r>
      <w:r w:rsidR="00ED145C" w:rsidRPr="005F354A">
        <w:rPr>
          <w:rFonts w:ascii="Arial" w:hAnsi="Arial" w:cs="Arial"/>
          <w:color w:val="404040" w:themeColor="text1" w:themeTint="BF"/>
          <w:sz w:val="22"/>
          <w:szCs w:val="22"/>
        </w:rPr>
        <w:t>,</w:t>
      </w:r>
      <w:r w:rsidRPr="005F354A">
        <w:rPr>
          <w:rFonts w:ascii="Arial" w:hAnsi="Arial" w:cs="Arial"/>
          <w:color w:val="404040" w:themeColor="text1" w:themeTint="BF"/>
          <w:sz w:val="22"/>
          <w:szCs w:val="22"/>
        </w:rPr>
        <w:t xml:space="preserve"> PR and production agency based in the Midlands, with offices in Leicester, the Black Country and St Pancras, London.</w:t>
      </w:r>
    </w:p>
    <w:p w14:paraId="79AA973E"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p>
    <w:p w14:paraId="2079298D"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 xml:space="preserve">We work across the UK offering a full PR and media, marketing and brand development, event management and production services from concept through to delivery. We work in a lively and fast-paced environment that is nothing short of diverse in terms of our clients and their requirements. </w:t>
      </w:r>
    </w:p>
    <w:p w14:paraId="633BBBCB"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p>
    <w:p w14:paraId="05A05615"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 xml:space="preserve">Our full-service offer encompasses bespoke events of all descriptions and in every sector imaginable, across festivals, corporate and educational events, digital, live-streaming and large scale outdoor events to providing event services for high profile venues. </w:t>
      </w:r>
    </w:p>
    <w:p w14:paraId="7313165A"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p>
    <w:p w14:paraId="3E4D79C6"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 xml:space="preserve">Our people have worked with some of the world's most recognisable brands with companies such as Apple, Louis Vuitton, Audi and Google. In contrast, Associate Events also prides itself on its work with its smaller clients who are creating and innovating every day. Large and small, the broad range of organisations that we work with makes working at Associate Events a positive choice for anybody looking for their next step in the industry. </w:t>
      </w:r>
    </w:p>
    <w:p w14:paraId="3D457D2B"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 </w:t>
      </w:r>
    </w:p>
    <w:p w14:paraId="2DDFA51A"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With such a mix of clientele, from both the public and private sectors, we are able to assist the small with big ambitions and help the large with creativity and innovation. We appreciate that all of our clients have extremely varied, distinct and bespoke requirements – our team have developed a reputation for their ability to listen, understand and for working both with and for our clients to deliver tailored results and market leading value.</w:t>
      </w:r>
    </w:p>
    <w:p w14:paraId="77CD9F0C"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p>
    <w:p w14:paraId="265B8FF0"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Our industry, supplier, business, customer and political links are wide reaching and have helped a number of our clients achieve what they believed to be unobtainable within their budget.</w:t>
      </w:r>
    </w:p>
    <w:p w14:paraId="21ADB857"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p>
    <w:p w14:paraId="2085A664"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We believe in partnerships, whether this is with clients, sponsors or suppliers. Our clients return to us for our discreet and professional approach, industry and supply contacts, event innovation and most importantly, our reputation and ability to deliver.</w:t>
      </w:r>
    </w:p>
    <w:p w14:paraId="424D1A6D" w14:textId="10ACC975" w:rsidR="00F41996" w:rsidRPr="005F354A" w:rsidRDefault="00A82D13" w:rsidP="00A82D13">
      <w:pPr>
        <w:widowControl w:val="0"/>
        <w:tabs>
          <w:tab w:val="left" w:pos="1333"/>
        </w:tabs>
        <w:autoSpaceDE w:val="0"/>
        <w:autoSpaceDN w:val="0"/>
        <w:adjustRightInd w:val="0"/>
        <w:rPr>
          <w:rFonts w:ascii="Arial" w:hAnsi="Arial" w:cs="Arial"/>
          <w:color w:val="404040" w:themeColor="text1" w:themeTint="BF"/>
          <w:sz w:val="22"/>
          <w:szCs w:val="22"/>
        </w:rPr>
      </w:pPr>
      <w:r>
        <w:rPr>
          <w:rFonts w:ascii="Arial" w:hAnsi="Arial" w:cs="Arial"/>
          <w:color w:val="404040" w:themeColor="text1" w:themeTint="BF"/>
          <w:sz w:val="22"/>
          <w:szCs w:val="22"/>
        </w:rPr>
        <w:tab/>
      </w:r>
    </w:p>
    <w:p w14:paraId="22FBA81B" w14:textId="77777777" w:rsidR="00F41996" w:rsidRPr="005F354A" w:rsidRDefault="00AA0F62" w:rsidP="00F41996">
      <w:pPr>
        <w:widowControl w:val="0"/>
        <w:autoSpaceDE w:val="0"/>
        <w:autoSpaceDN w:val="0"/>
        <w:adjustRightInd w:val="0"/>
        <w:rPr>
          <w:rFonts w:ascii="Arial" w:hAnsi="Arial" w:cs="Arial"/>
          <w:b/>
          <w:color w:val="404040" w:themeColor="text1" w:themeTint="BF"/>
          <w:sz w:val="22"/>
          <w:szCs w:val="22"/>
        </w:rPr>
      </w:pPr>
      <w:hyperlink r:id="rId7" w:history="1">
        <w:r w:rsidR="00F41996" w:rsidRPr="005F354A">
          <w:rPr>
            <w:rFonts w:ascii="Arial" w:hAnsi="Arial" w:cs="Arial"/>
            <w:b/>
            <w:color w:val="404040" w:themeColor="text1" w:themeTint="BF"/>
            <w:sz w:val="22"/>
            <w:szCs w:val="22"/>
          </w:rPr>
          <w:t>www.associate-events.com</w:t>
        </w:r>
      </w:hyperlink>
    </w:p>
    <w:p w14:paraId="2B6CEBDA" w14:textId="77777777" w:rsidR="00F41996" w:rsidRPr="005F354A" w:rsidRDefault="00F41996" w:rsidP="00F41996">
      <w:pPr>
        <w:widowControl w:val="0"/>
        <w:autoSpaceDE w:val="0"/>
        <w:autoSpaceDN w:val="0"/>
        <w:adjustRightInd w:val="0"/>
        <w:rPr>
          <w:rFonts w:ascii="Arial" w:hAnsi="Arial" w:cs="Arial"/>
          <w:color w:val="404040" w:themeColor="text1" w:themeTint="BF"/>
          <w:sz w:val="22"/>
          <w:szCs w:val="22"/>
        </w:rPr>
      </w:pPr>
      <w:r w:rsidRPr="005F354A">
        <w:rPr>
          <w:rFonts w:ascii="Arial" w:hAnsi="Arial" w:cs="Arial"/>
          <w:color w:val="404040" w:themeColor="text1" w:themeTint="BF"/>
          <w:sz w:val="22"/>
          <w:szCs w:val="22"/>
        </w:rPr>
        <w:t>@associateevents</w:t>
      </w:r>
    </w:p>
    <w:p w14:paraId="0CA0CE15" w14:textId="77777777" w:rsidR="00F41996" w:rsidRPr="005F354A" w:rsidRDefault="00F41996" w:rsidP="00F41996">
      <w:pPr>
        <w:rPr>
          <w:rFonts w:ascii="Arial" w:hAnsi="Arial" w:cs="Arial"/>
          <w:color w:val="404040" w:themeColor="text1" w:themeTint="BF"/>
          <w:sz w:val="22"/>
          <w:szCs w:val="22"/>
        </w:rPr>
      </w:pPr>
      <w:r w:rsidRPr="005F354A">
        <w:rPr>
          <w:rFonts w:ascii="Arial" w:hAnsi="Arial" w:cs="Arial"/>
          <w:color w:val="404040" w:themeColor="text1" w:themeTint="BF"/>
          <w:sz w:val="22"/>
          <w:szCs w:val="22"/>
        </w:rPr>
        <w:br w:type="page"/>
      </w:r>
    </w:p>
    <w:p w14:paraId="07952772" w14:textId="77777777" w:rsidR="00F41996" w:rsidRPr="005F354A" w:rsidRDefault="00F41996" w:rsidP="00CC116C">
      <w:pPr>
        <w:ind w:left="720" w:hanging="360"/>
        <w:rPr>
          <w:rFonts w:ascii="Arial" w:hAnsi="Arial" w:cs="Arial"/>
          <w:b/>
          <w:bCs/>
          <w:color w:val="404040" w:themeColor="text1" w:themeTint="BF"/>
          <w:sz w:val="22"/>
          <w:szCs w:val="22"/>
        </w:rPr>
      </w:pPr>
    </w:p>
    <w:p w14:paraId="0D85AD42" w14:textId="77777777" w:rsidR="00F41996" w:rsidRPr="005F354A" w:rsidRDefault="00F41996" w:rsidP="00CC116C">
      <w:pPr>
        <w:ind w:left="720" w:hanging="360"/>
        <w:rPr>
          <w:rFonts w:ascii="Arial" w:hAnsi="Arial" w:cs="Arial"/>
          <w:b/>
          <w:bCs/>
          <w:color w:val="404040" w:themeColor="text1" w:themeTint="BF"/>
          <w:sz w:val="22"/>
          <w:szCs w:val="22"/>
        </w:rPr>
      </w:pPr>
    </w:p>
    <w:p w14:paraId="147F1D45" w14:textId="77777777" w:rsidR="00F41996" w:rsidRPr="005F354A" w:rsidRDefault="00F41996" w:rsidP="00CC116C">
      <w:pPr>
        <w:ind w:left="720" w:hanging="360"/>
        <w:rPr>
          <w:rFonts w:ascii="Arial" w:hAnsi="Arial" w:cs="Arial"/>
          <w:b/>
          <w:bCs/>
          <w:color w:val="404040" w:themeColor="text1" w:themeTint="BF"/>
          <w:sz w:val="22"/>
          <w:szCs w:val="22"/>
        </w:rPr>
      </w:pPr>
    </w:p>
    <w:p w14:paraId="3DA44BE1" w14:textId="1001C084" w:rsidR="00CD7438" w:rsidRPr="005F354A" w:rsidRDefault="003B1299" w:rsidP="00CD7438">
      <w:pPr>
        <w:spacing w:before="100" w:beforeAutospacing="1" w:after="100" w:afterAutospacing="1"/>
        <w:rPr>
          <w:rFonts w:ascii="Arial" w:eastAsia="Times New Roman" w:hAnsi="Arial" w:cs="Arial"/>
          <w:b/>
          <w:bCs/>
          <w:color w:val="404040" w:themeColor="text1" w:themeTint="BF"/>
          <w:sz w:val="22"/>
          <w:lang w:eastAsia="en-GB"/>
        </w:rPr>
      </w:pPr>
      <w:r>
        <w:rPr>
          <w:rFonts w:ascii="Arial" w:eastAsia="Times New Roman" w:hAnsi="Arial" w:cs="Arial"/>
          <w:b/>
          <w:bCs/>
          <w:color w:val="404040" w:themeColor="text1" w:themeTint="BF"/>
          <w:sz w:val="22"/>
          <w:lang w:eastAsia="en-GB"/>
        </w:rPr>
        <w:t>Senior PR Manager</w:t>
      </w:r>
    </w:p>
    <w:p w14:paraId="5E0547CC" w14:textId="24C48DD1" w:rsidR="00BD07EC" w:rsidRPr="005F354A" w:rsidRDefault="00BD07EC" w:rsidP="00BD07EC">
      <w:p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We are seeking an experienced, passionate, organised and dynamic PR </w:t>
      </w:r>
      <w:r w:rsidR="003B1299">
        <w:rPr>
          <w:rFonts w:ascii="Arial" w:eastAsia="Times New Roman" w:hAnsi="Arial" w:cs="Arial"/>
          <w:color w:val="404040" w:themeColor="text1" w:themeTint="BF"/>
          <w:sz w:val="22"/>
          <w:szCs w:val="22"/>
          <w:lang w:eastAsia="en-GB"/>
        </w:rPr>
        <w:t xml:space="preserve">professional </w:t>
      </w:r>
      <w:r w:rsidRPr="005F354A">
        <w:rPr>
          <w:rFonts w:ascii="Arial" w:eastAsia="Times New Roman" w:hAnsi="Arial" w:cs="Arial"/>
          <w:color w:val="404040" w:themeColor="text1" w:themeTint="BF"/>
          <w:sz w:val="22"/>
          <w:szCs w:val="22"/>
          <w:lang w:eastAsia="en-GB"/>
        </w:rPr>
        <w:t xml:space="preserve">to work across our portfolio of highly complex and multi-faceted regional, national and international projects. </w:t>
      </w:r>
    </w:p>
    <w:p w14:paraId="0BA049E9" w14:textId="7A7B5C3B" w:rsidR="00BD07EC" w:rsidRPr="005F354A" w:rsidRDefault="00BD07EC" w:rsidP="00BD07EC">
      <w:p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Working closely with the Communications and Marketing Manager, you will be responsible for </w:t>
      </w:r>
      <w:r w:rsidR="003B1299">
        <w:rPr>
          <w:rFonts w:ascii="Arial" w:eastAsia="Times New Roman" w:hAnsi="Arial" w:cs="Arial"/>
          <w:color w:val="404040" w:themeColor="text1" w:themeTint="BF"/>
          <w:sz w:val="22"/>
          <w:szCs w:val="22"/>
          <w:lang w:eastAsia="en-GB"/>
        </w:rPr>
        <w:t>PR</w:t>
      </w:r>
      <w:r w:rsidRPr="005F354A">
        <w:rPr>
          <w:rFonts w:ascii="Arial" w:eastAsia="Times New Roman" w:hAnsi="Arial" w:cs="Arial"/>
          <w:color w:val="404040" w:themeColor="text1" w:themeTint="BF"/>
          <w:sz w:val="22"/>
          <w:szCs w:val="22"/>
          <w:lang w:eastAsia="en-GB"/>
        </w:rPr>
        <w:t xml:space="preserve">, press and media </w:t>
      </w:r>
      <w:r w:rsidR="003B1299">
        <w:rPr>
          <w:rFonts w:ascii="Arial" w:eastAsia="Times New Roman" w:hAnsi="Arial" w:cs="Arial"/>
          <w:color w:val="404040" w:themeColor="text1" w:themeTint="BF"/>
          <w:sz w:val="22"/>
          <w:szCs w:val="22"/>
          <w:lang w:eastAsia="en-GB"/>
        </w:rPr>
        <w:t xml:space="preserve">relations </w:t>
      </w:r>
      <w:r w:rsidRPr="005F354A">
        <w:rPr>
          <w:rFonts w:ascii="Arial" w:eastAsia="Times New Roman" w:hAnsi="Arial" w:cs="Arial"/>
          <w:color w:val="404040" w:themeColor="text1" w:themeTint="BF"/>
          <w:sz w:val="22"/>
          <w:szCs w:val="22"/>
          <w:lang w:eastAsia="en-GB"/>
        </w:rPr>
        <w:t xml:space="preserve">for our company and our </w:t>
      </w:r>
      <w:r w:rsidR="00964C25">
        <w:rPr>
          <w:rFonts w:ascii="Arial" w:eastAsia="Times New Roman" w:hAnsi="Arial" w:cs="Arial"/>
          <w:color w:val="404040" w:themeColor="text1" w:themeTint="BF"/>
          <w:sz w:val="22"/>
          <w:szCs w:val="22"/>
          <w:lang w:eastAsia="en-GB"/>
        </w:rPr>
        <w:t xml:space="preserve">exciting array of </w:t>
      </w:r>
      <w:r w:rsidRPr="005F354A">
        <w:rPr>
          <w:rFonts w:ascii="Arial" w:eastAsia="Times New Roman" w:hAnsi="Arial" w:cs="Arial"/>
          <w:color w:val="404040" w:themeColor="text1" w:themeTint="BF"/>
          <w:sz w:val="22"/>
          <w:szCs w:val="22"/>
          <w:lang w:eastAsia="en-GB"/>
        </w:rPr>
        <w:t>clients.</w:t>
      </w:r>
    </w:p>
    <w:p w14:paraId="1F40193B" w14:textId="5939D984" w:rsidR="00BD07EC" w:rsidRPr="005F354A" w:rsidRDefault="00BD07EC" w:rsidP="00BD07EC">
      <w:p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You will be a </w:t>
      </w:r>
      <w:r w:rsidRPr="005F354A">
        <w:rPr>
          <w:rFonts w:ascii="Arial" w:eastAsia="Times New Roman" w:hAnsi="Arial" w:cs="Arial"/>
          <w:color w:val="404040" w:themeColor="text1" w:themeTint="BF"/>
          <w:sz w:val="21"/>
          <w:szCs w:val="21"/>
          <w:shd w:val="clear" w:color="auto" w:fill="FFFFFF"/>
          <w:lang w:val="en-US"/>
        </w:rPr>
        <w:t>proactive a</w:t>
      </w:r>
      <w:r w:rsidR="00964C25">
        <w:rPr>
          <w:rFonts w:ascii="Arial" w:eastAsia="Times New Roman" w:hAnsi="Arial" w:cs="Arial"/>
          <w:color w:val="404040" w:themeColor="text1" w:themeTint="BF"/>
          <w:sz w:val="21"/>
          <w:szCs w:val="21"/>
          <w:shd w:val="clear" w:color="auto" w:fill="FFFFFF"/>
          <w:lang w:val="en-US"/>
        </w:rPr>
        <w:t>n</w:t>
      </w:r>
      <w:r w:rsidRPr="005F354A">
        <w:rPr>
          <w:rFonts w:ascii="Arial" w:eastAsia="Times New Roman" w:hAnsi="Arial" w:cs="Arial"/>
          <w:color w:val="404040" w:themeColor="text1" w:themeTint="BF"/>
          <w:sz w:val="21"/>
          <w:szCs w:val="21"/>
          <w:shd w:val="clear" w:color="auto" w:fill="FFFFFF"/>
          <w:lang w:val="en-US"/>
        </w:rPr>
        <w:t xml:space="preserve">d confident with proven experience </w:t>
      </w:r>
      <w:r w:rsidRPr="005F354A">
        <w:rPr>
          <w:rFonts w:ascii="Arial" w:eastAsia="Times New Roman" w:hAnsi="Arial" w:cs="Arial"/>
          <w:color w:val="404040" w:themeColor="text1" w:themeTint="BF"/>
          <w:sz w:val="22"/>
          <w:szCs w:val="22"/>
          <w:lang w:eastAsia="en-GB"/>
        </w:rPr>
        <w:t xml:space="preserve">in all aspects of media relations, with a strong knowledge and understanding of the media landscape </w:t>
      </w:r>
      <w:r w:rsidR="00964C25">
        <w:rPr>
          <w:rFonts w:ascii="Arial" w:eastAsia="Times New Roman" w:hAnsi="Arial" w:cs="Arial"/>
          <w:color w:val="404040" w:themeColor="text1" w:themeTint="BF"/>
          <w:sz w:val="22"/>
          <w:szCs w:val="22"/>
          <w:lang w:eastAsia="en-GB"/>
        </w:rPr>
        <w:t>and what makes journalists tick, to</w:t>
      </w:r>
      <w:r w:rsidRPr="005F354A">
        <w:rPr>
          <w:rFonts w:ascii="Arial" w:eastAsia="Times New Roman" w:hAnsi="Arial" w:cs="Arial"/>
          <w:color w:val="404040" w:themeColor="text1" w:themeTint="BF"/>
          <w:sz w:val="22"/>
          <w:szCs w:val="22"/>
          <w:lang w:eastAsia="en-GB"/>
        </w:rPr>
        <w:t xml:space="preserve"> deliver tangible results.</w:t>
      </w:r>
    </w:p>
    <w:p w14:paraId="7914BF00" w14:textId="77777777" w:rsidR="00BD07EC" w:rsidRPr="005F354A" w:rsidRDefault="00BD07EC" w:rsidP="00BD07EC">
      <w:pPr>
        <w:textAlignment w:val="baseline"/>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You will need to have a hands-on yet strategic approach; and the know-how to curate and deliver authentic and compelling news, stories and media opportunities, and build narratives around our brand and for our clients. </w:t>
      </w:r>
    </w:p>
    <w:p w14:paraId="2BF069A6" w14:textId="77777777" w:rsidR="00BD07EC" w:rsidRPr="005F354A" w:rsidRDefault="00BD07EC" w:rsidP="00BD07EC">
      <w:pPr>
        <w:textAlignment w:val="baseline"/>
        <w:rPr>
          <w:rFonts w:ascii="Arial" w:eastAsia="Times New Roman" w:hAnsi="Arial" w:cs="Arial"/>
          <w:color w:val="404040" w:themeColor="text1" w:themeTint="BF"/>
          <w:sz w:val="22"/>
          <w:szCs w:val="22"/>
          <w:lang w:eastAsia="en-GB"/>
        </w:rPr>
      </w:pPr>
    </w:p>
    <w:p w14:paraId="4111C884" w14:textId="72A90A99" w:rsidR="00BD07EC" w:rsidRPr="005F354A" w:rsidRDefault="00BD07EC" w:rsidP="00BD07EC">
      <w:pPr>
        <w:textAlignment w:val="baseline"/>
        <w:rPr>
          <w:rFonts w:ascii="Arial" w:eastAsia="Times New Roman" w:hAnsi="Arial" w:cs="Arial"/>
          <w:color w:val="404040" w:themeColor="text1" w:themeTint="BF"/>
          <w:sz w:val="22"/>
          <w:szCs w:val="22"/>
          <w:lang w:eastAsia="en-GB"/>
        </w:rPr>
      </w:pPr>
      <w:r w:rsidRPr="005F354A">
        <w:rPr>
          <w:rFonts w:ascii="Arial" w:hAnsi="Arial" w:cs="Arial"/>
          <w:color w:val="404040" w:themeColor="text1" w:themeTint="BF"/>
          <w:sz w:val="22"/>
          <w:szCs w:val="22"/>
        </w:rPr>
        <w:t>This is the perfect position for a senior, proactive</w:t>
      </w:r>
      <w:r w:rsidR="00782350" w:rsidRPr="005F354A">
        <w:rPr>
          <w:rFonts w:ascii="Arial" w:hAnsi="Arial" w:cs="Arial"/>
          <w:color w:val="404040" w:themeColor="text1" w:themeTint="BF"/>
          <w:sz w:val="22"/>
          <w:szCs w:val="22"/>
        </w:rPr>
        <w:t>,</w:t>
      </w:r>
      <w:r w:rsidRPr="005F354A">
        <w:rPr>
          <w:rFonts w:ascii="Arial" w:hAnsi="Arial" w:cs="Arial"/>
          <w:color w:val="404040" w:themeColor="text1" w:themeTint="BF"/>
          <w:sz w:val="22"/>
          <w:szCs w:val="22"/>
        </w:rPr>
        <w:t xml:space="preserve"> self-starter with the experience and confidence to deliver top level PR to help promote our company and clients and enhance their brands and reputation.</w:t>
      </w:r>
    </w:p>
    <w:p w14:paraId="424076BE" w14:textId="77777777" w:rsidR="00F62FF6" w:rsidRPr="005F354A" w:rsidRDefault="00F62FF6" w:rsidP="00F41996">
      <w:pPr>
        <w:widowControl w:val="0"/>
        <w:autoSpaceDE w:val="0"/>
        <w:autoSpaceDN w:val="0"/>
        <w:adjustRightInd w:val="0"/>
        <w:rPr>
          <w:rFonts w:ascii="Arial" w:hAnsi="Arial" w:cs="Arial"/>
          <w:b/>
          <w:color w:val="404040" w:themeColor="text1" w:themeTint="BF"/>
          <w:sz w:val="22"/>
          <w:szCs w:val="22"/>
        </w:rPr>
      </w:pPr>
    </w:p>
    <w:p w14:paraId="09979E25" w14:textId="77777777" w:rsidR="00BD07EC" w:rsidRPr="005F354A" w:rsidRDefault="00BD07EC" w:rsidP="00BD07EC">
      <w:pPr>
        <w:spacing w:before="100" w:beforeAutospacing="1" w:after="100" w:afterAutospacing="1"/>
        <w:rPr>
          <w:rFonts w:ascii="Arial" w:eastAsia="Times New Roman" w:hAnsi="Arial" w:cs="Arial"/>
          <w:b/>
          <w:color w:val="404040" w:themeColor="text1" w:themeTint="BF"/>
          <w:sz w:val="22"/>
          <w:szCs w:val="22"/>
          <w:lang w:eastAsia="en-GB"/>
        </w:rPr>
      </w:pPr>
      <w:r w:rsidRPr="005F354A">
        <w:rPr>
          <w:rFonts w:ascii="Arial" w:eastAsia="Times New Roman" w:hAnsi="Arial" w:cs="Arial"/>
          <w:b/>
          <w:color w:val="404040" w:themeColor="text1" w:themeTint="BF"/>
          <w:sz w:val="22"/>
          <w:szCs w:val="22"/>
          <w:lang w:eastAsia="en-GB"/>
        </w:rPr>
        <w:t>Key Skills</w:t>
      </w:r>
    </w:p>
    <w:p w14:paraId="5769CB2F" w14:textId="7C550FFA" w:rsidR="000004F0" w:rsidRPr="005F354A" w:rsidRDefault="000004F0" w:rsidP="00BD07EC">
      <w:pPr>
        <w:pStyle w:val="ListParagraph"/>
        <w:numPr>
          <w:ilvl w:val="0"/>
          <w:numId w:val="7"/>
        </w:numPr>
        <w:spacing w:before="100" w:beforeAutospacing="1" w:after="100" w:afterAutospacing="1"/>
        <w:rPr>
          <w:rFonts w:ascii="Arial" w:eastAsia="Times New Roman" w:hAnsi="Arial" w:cs="Arial"/>
          <w:color w:val="404040" w:themeColor="text1" w:themeTint="BF"/>
          <w:sz w:val="22"/>
          <w:szCs w:val="22"/>
          <w:lang w:val="en-US"/>
        </w:rPr>
      </w:pPr>
      <w:r w:rsidRPr="005F354A">
        <w:rPr>
          <w:rFonts w:ascii="Arial" w:eastAsia="Times New Roman" w:hAnsi="Arial" w:cs="Arial"/>
          <w:color w:val="404040" w:themeColor="text1" w:themeTint="BF"/>
          <w:sz w:val="22"/>
          <w:szCs w:val="22"/>
          <w:lang w:val="en-US"/>
        </w:rPr>
        <w:t>Develop</w:t>
      </w:r>
      <w:r w:rsidR="003B1299">
        <w:rPr>
          <w:rFonts w:ascii="Arial" w:eastAsia="Times New Roman" w:hAnsi="Arial" w:cs="Arial"/>
          <w:color w:val="404040" w:themeColor="text1" w:themeTint="BF"/>
          <w:sz w:val="22"/>
          <w:szCs w:val="22"/>
          <w:lang w:val="en-US"/>
        </w:rPr>
        <w:t xml:space="preserve"> creative</w:t>
      </w:r>
      <w:r w:rsidRPr="005F354A">
        <w:rPr>
          <w:rFonts w:ascii="Arial" w:eastAsia="Times New Roman" w:hAnsi="Arial" w:cs="Arial"/>
          <w:color w:val="404040" w:themeColor="text1" w:themeTint="BF"/>
          <w:sz w:val="22"/>
          <w:szCs w:val="22"/>
          <w:lang w:val="en-US"/>
        </w:rPr>
        <w:t xml:space="preserve"> PR</w:t>
      </w:r>
      <w:r w:rsidR="003B1299">
        <w:rPr>
          <w:rFonts w:ascii="Arial" w:eastAsia="Times New Roman" w:hAnsi="Arial" w:cs="Arial"/>
          <w:color w:val="404040" w:themeColor="text1" w:themeTint="BF"/>
          <w:sz w:val="22"/>
          <w:szCs w:val="22"/>
          <w:lang w:val="en-US"/>
        </w:rPr>
        <w:t xml:space="preserve"> and media </w:t>
      </w:r>
      <w:r w:rsidRPr="005F354A">
        <w:rPr>
          <w:rFonts w:ascii="Arial" w:eastAsia="Times New Roman" w:hAnsi="Arial" w:cs="Arial"/>
          <w:color w:val="404040" w:themeColor="text1" w:themeTint="BF"/>
          <w:sz w:val="22"/>
          <w:szCs w:val="22"/>
          <w:lang w:val="en-US"/>
        </w:rPr>
        <w:t xml:space="preserve">strategies and deliver far-reaching </w:t>
      </w:r>
      <w:r w:rsidR="003B1299">
        <w:rPr>
          <w:rFonts w:ascii="Arial" w:eastAsia="Times New Roman" w:hAnsi="Arial" w:cs="Arial"/>
          <w:color w:val="404040" w:themeColor="text1" w:themeTint="BF"/>
          <w:sz w:val="22"/>
          <w:szCs w:val="22"/>
          <w:lang w:val="en-US"/>
        </w:rPr>
        <w:t xml:space="preserve">PR </w:t>
      </w:r>
      <w:r w:rsidRPr="005F354A">
        <w:rPr>
          <w:rFonts w:ascii="Arial" w:eastAsia="Times New Roman" w:hAnsi="Arial" w:cs="Arial"/>
          <w:color w:val="404040" w:themeColor="text1" w:themeTint="BF"/>
          <w:sz w:val="22"/>
          <w:szCs w:val="22"/>
          <w:lang w:val="en-US"/>
        </w:rPr>
        <w:t>campaigns</w:t>
      </w:r>
    </w:p>
    <w:p w14:paraId="189AB7BA" w14:textId="77777777" w:rsidR="00BD07EC" w:rsidRPr="005F354A" w:rsidRDefault="00BD07EC" w:rsidP="00BD07EC">
      <w:pPr>
        <w:pStyle w:val="ListParagraph"/>
        <w:numPr>
          <w:ilvl w:val="0"/>
          <w:numId w:val="7"/>
        </w:numPr>
        <w:spacing w:before="100" w:beforeAutospacing="1" w:after="100" w:afterAutospacing="1"/>
        <w:rPr>
          <w:rFonts w:ascii="Arial" w:eastAsia="Times New Roman" w:hAnsi="Arial" w:cs="Arial"/>
          <w:color w:val="404040" w:themeColor="text1" w:themeTint="BF"/>
          <w:sz w:val="22"/>
          <w:szCs w:val="22"/>
          <w:lang w:val="en-US"/>
        </w:rPr>
      </w:pPr>
      <w:r w:rsidRPr="005F354A">
        <w:rPr>
          <w:rFonts w:ascii="Arial" w:eastAsia="Times New Roman" w:hAnsi="Arial" w:cs="Arial"/>
          <w:color w:val="404040" w:themeColor="text1" w:themeTint="BF"/>
          <w:sz w:val="22"/>
          <w:szCs w:val="22"/>
          <w:lang w:val="en-US"/>
        </w:rPr>
        <w:t>Manage media relations on both a reactive &amp; proactive basis</w:t>
      </w:r>
    </w:p>
    <w:p w14:paraId="02871C96" w14:textId="2734A4E3" w:rsidR="00BD07EC" w:rsidRPr="005F354A" w:rsidRDefault="00BD07EC" w:rsidP="00BD07EC">
      <w:pPr>
        <w:pStyle w:val="ListParagraph"/>
        <w:numPr>
          <w:ilvl w:val="0"/>
          <w:numId w:val="7"/>
        </w:numPr>
        <w:spacing w:before="100" w:beforeAutospacing="1" w:after="100" w:afterAutospacing="1"/>
        <w:rPr>
          <w:rFonts w:ascii="Arial" w:eastAsia="Times New Roman" w:hAnsi="Arial" w:cs="Arial"/>
          <w:b/>
          <w:bCs/>
          <w:color w:val="404040" w:themeColor="text1" w:themeTint="BF"/>
          <w:sz w:val="22"/>
          <w:szCs w:val="22"/>
          <w:lang w:eastAsia="en-GB"/>
        </w:rPr>
      </w:pPr>
      <w:r w:rsidRPr="005F354A">
        <w:rPr>
          <w:rFonts w:ascii="Arial" w:eastAsia="Times New Roman" w:hAnsi="Arial" w:cs="Arial"/>
          <w:color w:val="404040" w:themeColor="text1" w:themeTint="BF"/>
          <w:sz w:val="22"/>
          <w:szCs w:val="22"/>
          <w:lang w:val="en-US"/>
        </w:rPr>
        <w:t>Develop media networks and build relationships with</w:t>
      </w:r>
      <w:r w:rsidR="000004F0" w:rsidRPr="005F354A">
        <w:rPr>
          <w:rFonts w:ascii="Arial" w:eastAsia="Times New Roman" w:hAnsi="Arial" w:cs="Arial"/>
          <w:color w:val="404040" w:themeColor="text1" w:themeTint="BF"/>
          <w:sz w:val="22"/>
          <w:szCs w:val="22"/>
          <w:lang w:val="en-US"/>
        </w:rPr>
        <w:t xml:space="preserve"> local, national and trade media</w:t>
      </w:r>
    </w:p>
    <w:p w14:paraId="113043EC" w14:textId="79DCD982" w:rsidR="000004F0" w:rsidRDefault="00BD07EC" w:rsidP="000004F0">
      <w:pPr>
        <w:pStyle w:val="ListParagraph"/>
        <w:numPr>
          <w:ilvl w:val="0"/>
          <w:numId w:val="7"/>
        </w:numPr>
        <w:spacing w:before="100" w:beforeAutospacing="1" w:after="100" w:afterAutospacing="1"/>
        <w:rPr>
          <w:rFonts w:ascii="Arial" w:eastAsia="Times New Roman" w:hAnsi="Arial" w:cs="Arial"/>
          <w:bCs/>
          <w:color w:val="404040" w:themeColor="text1" w:themeTint="BF"/>
          <w:sz w:val="22"/>
          <w:szCs w:val="22"/>
          <w:lang w:eastAsia="en-GB"/>
        </w:rPr>
      </w:pPr>
      <w:r w:rsidRPr="005F354A">
        <w:rPr>
          <w:rFonts w:ascii="Arial" w:eastAsia="Times New Roman" w:hAnsi="Arial" w:cs="Arial"/>
          <w:bCs/>
          <w:color w:val="404040" w:themeColor="text1" w:themeTint="BF"/>
          <w:sz w:val="22"/>
          <w:szCs w:val="22"/>
          <w:lang w:eastAsia="en-GB"/>
        </w:rPr>
        <w:t xml:space="preserve">Creative flair </w:t>
      </w:r>
      <w:r w:rsidR="000004F0" w:rsidRPr="005F354A">
        <w:rPr>
          <w:rFonts w:ascii="Arial" w:eastAsia="Times New Roman" w:hAnsi="Arial" w:cs="Arial"/>
          <w:bCs/>
          <w:color w:val="404040" w:themeColor="text1" w:themeTint="BF"/>
          <w:sz w:val="22"/>
          <w:szCs w:val="22"/>
          <w:lang w:eastAsia="en-GB"/>
        </w:rPr>
        <w:t xml:space="preserve">and ability to spot PR opportunities </w:t>
      </w:r>
      <w:r w:rsidR="00BE066C">
        <w:rPr>
          <w:rFonts w:ascii="Arial" w:eastAsia="Times New Roman" w:hAnsi="Arial" w:cs="Arial"/>
          <w:bCs/>
          <w:color w:val="404040" w:themeColor="text1" w:themeTint="BF"/>
          <w:sz w:val="22"/>
          <w:szCs w:val="22"/>
          <w:lang w:eastAsia="en-GB"/>
        </w:rPr>
        <w:t>to</w:t>
      </w:r>
      <w:r w:rsidR="000004F0" w:rsidRPr="005F354A">
        <w:rPr>
          <w:rFonts w:ascii="Arial" w:eastAsia="Times New Roman" w:hAnsi="Arial" w:cs="Arial"/>
          <w:bCs/>
          <w:color w:val="404040" w:themeColor="text1" w:themeTint="BF"/>
          <w:sz w:val="22"/>
          <w:szCs w:val="22"/>
          <w:lang w:eastAsia="en-GB"/>
        </w:rPr>
        <w:t xml:space="preserve"> generate </w:t>
      </w:r>
      <w:r w:rsidR="00782350" w:rsidRPr="005F354A">
        <w:rPr>
          <w:rFonts w:ascii="Arial" w:eastAsia="Times New Roman" w:hAnsi="Arial" w:cs="Arial"/>
          <w:bCs/>
          <w:color w:val="404040" w:themeColor="text1" w:themeTint="BF"/>
          <w:sz w:val="22"/>
          <w:szCs w:val="22"/>
          <w:lang w:eastAsia="en-GB"/>
        </w:rPr>
        <w:t xml:space="preserve">broad </w:t>
      </w:r>
      <w:r w:rsidR="000004F0" w:rsidRPr="005F354A">
        <w:rPr>
          <w:rFonts w:ascii="Arial" w:eastAsia="Times New Roman" w:hAnsi="Arial" w:cs="Arial"/>
          <w:bCs/>
          <w:color w:val="404040" w:themeColor="text1" w:themeTint="BF"/>
          <w:sz w:val="22"/>
          <w:szCs w:val="22"/>
          <w:lang w:eastAsia="en-GB"/>
        </w:rPr>
        <w:t>coverage</w:t>
      </w:r>
    </w:p>
    <w:p w14:paraId="751ABB16" w14:textId="77777777" w:rsidR="00CB1997" w:rsidRDefault="00CB1997" w:rsidP="00CB1997">
      <w:pPr>
        <w:pStyle w:val="ListParagraph"/>
        <w:spacing w:before="100" w:beforeAutospacing="1" w:after="100" w:afterAutospacing="1"/>
        <w:rPr>
          <w:rFonts w:ascii="Arial" w:eastAsia="Times New Roman" w:hAnsi="Arial" w:cs="Arial"/>
          <w:bCs/>
          <w:color w:val="404040" w:themeColor="text1" w:themeTint="BF"/>
          <w:sz w:val="22"/>
          <w:szCs w:val="22"/>
          <w:lang w:eastAsia="en-GB"/>
        </w:rPr>
      </w:pPr>
    </w:p>
    <w:p w14:paraId="1D881F53" w14:textId="77777777" w:rsidR="00CB1997" w:rsidRDefault="00CB1997" w:rsidP="00CB1997">
      <w:pPr>
        <w:pStyle w:val="ListParagraph"/>
        <w:spacing w:before="100" w:beforeAutospacing="1" w:after="100" w:afterAutospacing="1"/>
        <w:rPr>
          <w:rFonts w:ascii="Arial" w:eastAsia="Times New Roman" w:hAnsi="Arial" w:cs="Arial"/>
          <w:bCs/>
          <w:color w:val="404040" w:themeColor="text1" w:themeTint="BF"/>
          <w:sz w:val="22"/>
          <w:szCs w:val="22"/>
          <w:lang w:eastAsia="en-GB"/>
        </w:rPr>
      </w:pPr>
    </w:p>
    <w:p w14:paraId="302363A8" w14:textId="77777777" w:rsidR="00CB1997" w:rsidRDefault="00CB1997" w:rsidP="00CB1997">
      <w:pPr>
        <w:spacing w:before="100" w:beforeAutospacing="1" w:after="100" w:afterAutospacing="1"/>
        <w:rPr>
          <w:rFonts w:ascii="Arial" w:eastAsia="Times New Roman" w:hAnsi="Arial" w:cs="Arial"/>
          <w:color w:val="404040" w:themeColor="text1" w:themeTint="BF"/>
          <w:sz w:val="22"/>
          <w:szCs w:val="22"/>
          <w:lang w:val="en-US"/>
        </w:rPr>
      </w:pPr>
    </w:p>
    <w:p w14:paraId="148341EA" w14:textId="77777777" w:rsidR="00007AA2" w:rsidRPr="00CB1997" w:rsidRDefault="00007AA2" w:rsidP="00CB1997">
      <w:pPr>
        <w:spacing w:before="100" w:beforeAutospacing="1" w:after="100" w:afterAutospacing="1"/>
        <w:rPr>
          <w:rFonts w:ascii="Arial" w:eastAsia="Times New Roman" w:hAnsi="Arial" w:cs="Arial"/>
          <w:bCs/>
          <w:color w:val="404040" w:themeColor="text1" w:themeTint="BF"/>
          <w:sz w:val="22"/>
          <w:szCs w:val="22"/>
          <w:lang w:eastAsia="en-GB"/>
        </w:rPr>
      </w:pPr>
    </w:p>
    <w:p w14:paraId="14605AF2" w14:textId="77777777" w:rsidR="00BD07EC" w:rsidRPr="005F354A" w:rsidRDefault="00BD07EC" w:rsidP="00BD07EC">
      <w:pPr>
        <w:shd w:val="clear" w:color="auto" w:fill="FFFFFF"/>
        <w:textAlignment w:val="baseline"/>
        <w:rPr>
          <w:rFonts w:ascii="Arial" w:hAnsi="Arial" w:cs="Arial"/>
          <w:b/>
          <w:bCs/>
          <w:color w:val="404040" w:themeColor="text1" w:themeTint="BF"/>
          <w:sz w:val="21"/>
          <w:szCs w:val="21"/>
          <w:bdr w:val="none" w:sz="0" w:space="0" w:color="auto" w:frame="1"/>
          <w:lang w:val="en-US"/>
        </w:rPr>
      </w:pPr>
    </w:p>
    <w:p w14:paraId="66D0F4CE" w14:textId="77777777" w:rsidR="00007AA2" w:rsidRDefault="00007AA2">
      <w:pPr>
        <w:rPr>
          <w:rFonts w:ascii="Arial" w:hAnsi="Arial" w:cs="Arial"/>
          <w:b/>
          <w:bCs/>
          <w:color w:val="404040" w:themeColor="text1" w:themeTint="BF"/>
          <w:sz w:val="21"/>
          <w:szCs w:val="21"/>
          <w:bdr w:val="none" w:sz="0" w:space="0" w:color="auto" w:frame="1"/>
          <w:lang w:val="en-US"/>
        </w:rPr>
      </w:pPr>
    </w:p>
    <w:p w14:paraId="794C5DCC" w14:textId="77777777" w:rsidR="00007AA2" w:rsidRDefault="00007AA2">
      <w:pPr>
        <w:rPr>
          <w:rFonts w:ascii="Arial" w:hAnsi="Arial" w:cs="Arial"/>
          <w:b/>
          <w:bCs/>
          <w:color w:val="404040" w:themeColor="text1" w:themeTint="BF"/>
          <w:sz w:val="21"/>
          <w:szCs w:val="21"/>
          <w:bdr w:val="none" w:sz="0" w:space="0" w:color="auto" w:frame="1"/>
          <w:lang w:val="en-US"/>
        </w:rPr>
      </w:pPr>
    </w:p>
    <w:p w14:paraId="01B74895" w14:textId="77777777" w:rsidR="00007AA2" w:rsidRDefault="00007AA2">
      <w:pPr>
        <w:rPr>
          <w:rFonts w:ascii="Arial" w:hAnsi="Arial" w:cs="Arial"/>
          <w:b/>
          <w:bCs/>
          <w:color w:val="404040" w:themeColor="text1" w:themeTint="BF"/>
          <w:sz w:val="21"/>
          <w:szCs w:val="21"/>
          <w:bdr w:val="none" w:sz="0" w:space="0" w:color="auto" w:frame="1"/>
          <w:lang w:val="en-US"/>
        </w:rPr>
      </w:pPr>
    </w:p>
    <w:p w14:paraId="6F683E23" w14:textId="77777777" w:rsidR="00007AA2" w:rsidRDefault="00007AA2">
      <w:pPr>
        <w:rPr>
          <w:rFonts w:ascii="Arial" w:hAnsi="Arial" w:cs="Arial"/>
          <w:b/>
          <w:bCs/>
          <w:color w:val="404040" w:themeColor="text1" w:themeTint="BF"/>
          <w:sz w:val="21"/>
          <w:szCs w:val="21"/>
          <w:bdr w:val="none" w:sz="0" w:space="0" w:color="auto" w:frame="1"/>
          <w:lang w:val="en-US"/>
        </w:rPr>
      </w:pPr>
    </w:p>
    <w:p w14:paraId="0D24C5E6" w14:textId="77777777" w:rsidR="00007AA2" w:rsidRDefault="00007AA2">
      <w:pPr>
        <w:rPr>
          <w:rFonts w:ascii="Arial" w:hAnsi="Arial" w:cs="Arial"/>
          <w:b/>
          <w:bCs/>
          <w:color w:val="404040" w:themeColor="text1" w:themeTint="BF"/>
          <w:sz w:val="21"/>
          <w:szCs w:val="21"/>
          <w:bdr w:val="none" w:sz="0" w:space="0" w:color="auto" w:frame="1"/>
          <w:lang w:val="en-US"/>
        </w:rPr>
      </w:pPr>
    </w:p>
    <w:p w14:paraId="56C8B270" w14:textId="77777777" w:rsidR="00007AA2" w:rsidRDefault="00007AA2">
      <w:pPr>
        <w:rPr>
          <w:rFonts w:ascii="Arial" w:hAnsi="Arial" w:cs="Arial"/>
          <w:b/>
          <w:bCs/>
          <w:color w:val="404040" w:themeColor="text1" w:themeTint="BF"/>
          <w:sz w:val="21"/>
          <w:szCs w:val="21"/>
          <w:bdr w:val="none" w:sz="0" w:space="0" w:color="auto" w:frame="1"/>
          <w:lang w:val="en-US"/>
        </w:rPr>
      </w:pPr>
    </w:p>
    <w:p w14:paraId="6C726121" w14:textId="77777777" w:rsidR="00007AA2" w:rsidRDefault="00007AA2">
      <w:pPr>
        <w:rPr>
          <w:rFonts w:ascii="Arial" w:hAnsi="Arial" w:cs="Arial"/>
          <w:b/>
          <w:bCs/>
          <w:color w:val="404040" w:themeColor="text1" w:themeTint="BF"/>
          <w:sz w:val="21"/>
          <w:szCs w:val="21"/>
          <w:bdr w:val="none" w:sz="0" w:space="0" w:color="auto" w:frame="1"/>
          <w:lang w:val="en-US"/>
        </w:rPr>
      </w:pPr>
    </w:p>
    <w:p w14:paraId="7B052526" w14:textId="77777777" w:rsidR="00007AA2" w:rsidRDefault="00007AA2">
      <w:pPr>
        <w:rPr>
          <w:rFonts w:ascii="Arial" w:hAnsi="Arial" w:cs="Arial"/>
          <w:b/>
          <w:bCs/>
          <w:color w:val="404040" w:themeColor="text1" w:themeTint="BF"/>
          <w:sz w:val="21"/>
          <w:szCs w:val="21"/>
          <w:bdr w:val="none" w:sz="0" w:space="0" w:color="auto" w:frame="1"/>
          <w:lang w:val="en-US"/>
        </w:rPr>
      </w:pPr>
    </w:p>
    <w:p w14:paraId="0F6F0DE1" w14:textId="77777777" w:rsidR="00007AA2" w:rsidRDefault="00007AA2">
      <w:pPr>
        <w:rPr>
          <w:rFonts w:ascii="Arial" w:hAnsi="Arial" w:cs="Arial"/>
          <w:b/>
          <w:bCs/>
          <w:color w:val="404040" w:themeColor="text1" w:themeTint="BF"/>
          <w:sz w:val="21"/>
          <w:szCs w:val="21"/>
          <w:bdr w:val="none" w:sz="0" w:space="0" w:color="auto" w:frame="1"/>
          <w:lang w:val="en-US"/>
        </w:rPr>
      </w:pPr>
    </w:p>
    <w:p w14:paraId="327439F2" w14:textId="77777777" w:rsidR="00007AA2" w:rsidRDefault="00007AA2">
      <w:pPr>
        <w:rPr>
          <w:rFonts w:ascii="Arial" w:hAnsi="Arial" w:cs="Arial"/>
          <w:b/>
          <w:bCs/>
          <w:color w:val="404040" w:themeColor="text1" w:themeTint="BF"/>
          <w:sz w:val="21"/>
          <w:szCs w:val="21"/>
          <w:bdr w:val="none" w:sz="0" w:space="0" w:color="auto" w:frame="1"/>
          <w:lang w:val="en-US"/>
        </w:rPr>
      </w:pPr>
    </w:p>
    <w:p w14:paraId="2FDFBE26" w14:textId="77777777" w:rsidR="00007AA2" w:rsidRDefault="00007AA2">
      <w:pPr>
        <w:rPr>
          <w:rFonts w:ascii="Arial" w:hAnsi="Arial" w:cs="Arial"/>
          <w:b/>
          <w:bCs/>
          <w:color w:val="404040" w:themeColor="text1" w:themeTint="BF"/>
          <w:sz w:val="21"/>
          <w:szCs w:val="21"/>
          <w:bdr w:val="none" w:sz="0" w:space="0" w:color="auto" w:frame="1"/>
          <w:lang w:val="en-US"/>
        </w:rPr>
      </w:pPr>
    </w:p>
    <w:p w14:paraId="358E8B5A" w14:textId="77777777" w:rsidR="00007AA2" w:rsidRDefault="00007AA2">
      <w:pPr>
        <w:rPr>
          <w:rFonts w:ascii="Arial" w:hAnsi="Arial" w:cs="Arial"/>
          <w:b/>
          <w:bCs/>
          <w:color w:val="404040" w:themeColor="text1" w:themeTint="BF"/>
          <w:sz w:val="21"/>
          <w:szCs w:val="21"/>
          <w:bdr w:val="none" w:sz="0" w:space="0" w:color="auto" w:frame="1"/>
          <w:lang w:val="en-US"/>
        </w:rPr>
      </w:pPr>
    </w:p>
    <w:p w14:paraId="3884C37A" w14:textId="77777777" w:rsidR="00007AA2" w:rsidRDefault="00007AA2">
      <w:pPr>
        <w:rPr>
          <w:rFonts w:ascii="Arial" w:hAnsi="Arial" w:cs="Arial"/>
          <w:b/>
          <w:bCs/>
          <w:color w:val="404040" w:themeColor="text1" w:themeTint="BF"/>
          <w:sz w:val="21"/>
          <w:szCs w:val="21"/>
          <w:bdr w:val="none" w:sz="0" w:space="0" w:color="auto" w:frame="1"/>
          <w:lang w:val="en-US"/>
        </w:rPr>
      </w:pPr>
    </w:p>
    <w:p w14:paraId="584BF99C" w14:textId="77777777" w:rsidR="00007AA2" w:rsidRDefault="00007AA2">
      <w:pPr>
        <w:rPr>
          <w:rFonts w:ascii="Arial" w:hAnsi="Arial" w:cs="Arial"/>
          <w:b/>
          <w:bCs/>
          <w:color w:val="404040" w:themeColor="text1" w:themeTint="BF"/>
          <w:sz w:val="21"/>
          <w:szCs w:val="21"/>
          <w:bdr w:val="none" w:sz="0" w:space="0" w:color="auto" w:frame="1"/>
          <w:lang w:val="en-US"/>
        </w:rPr>
      </w:pPr>
    </w:p>
    <w:p w14:paraId="75B3AACA" w14:textId="77777777" w:rsidR="00007AA2" w:rsidRDefault="00007AA2">
      <w:pPr>
        <w:rPr>
          <w:rFonts w:ascii="Arial" w:hAnsi="Arial" w:cs="Arial"/>
          <w:b/>
          <w:bCs/>
          <w:color w:val="404040" w:themeColor="text1" w:themeTint="BF"/>
          <w:sz w:val="21"/>
          <w:szCs w:val="21"/>
          <w:bdr w:val="none" w:sz="0" w:space="0" w:color="auto" w:frame="1"/>
          <w:lang w:val="en-US"/>
        </w:rPr>
      </w:pPr>
    </w:p>
    <w:p w14:paraId="08ABEE6A" w14:textId="77777777" w:rsidR="00007AA2" w:rsidRDefault="00007AA2">
      <w:pPr>
        <w:rPr>
          <w:rFonts w:ascii="Arial" w:hAnsi="Arial" w:cs="Arial"/>
          <w:b/>
          <w:bCs/>
          <w:color w:val="404040" w:themeColor="text1" w:themeTint="BF"/>
          <w:sz w:val="21"/>
          <w:szCs w:val="21"/>
          <w:bdr w:val="none" w:sz="0" w:space="0" w:color="auto" w:frame="1"/>
          <w:lang w:val="en-US"/>
        </w:rPr>
      </w:pPr>
    </w:p>
    <w:p w14:paraId="46E602B1" w14:textId="77777777" w:rsidR="00007AA2" w:rsidRDefault="00007AA2">
      <w:pPr>
        <w:rPr>
          <w:rFonts w:ascii="Arial" w:hAnsi="Arial" w:cs="Arial"/>
          <w:b/>
          <w:bCs/>
          <w:color w:val="404040" w:themeColor="text1" w:themeTint="BF"/>
          <w:sz w:val="21"/>
          <w:szCs w:val="21"/>
          <w:bdr w:val="none" w:sz="0" w:space="0" w:color="auto" w:frame="1"/>
          <w:lang w:val="en-US"/>
        </w:rPr>
      </w:pPr>
    </w:p>
    <w:p w14:paraId="02C4E7C9" w14:textId="01022442" w:rsidR="00007AA2" w:rsidRDefault="00007AA2">
      <w:pPr>
        <w:rPr>
          <w:rFonts w:ascii="Arial" w:hAnsi="Arial" w:cs="Arial"/>
          <w:b/>
          <w:bCs/>
          <w:color w:val="404040" w:themeColor="text1" w:themeTint="BF"/>
          <w:sz w:val="21"/>
          <w:szCs w:val="21"/>
          <w:bdr w:val="none" w:sz="0" w:space="0" w:color="auto" w:frame="1"/>
          <w:lang w:val="en-US"/>
        </w:rPr>
      </w:pPr>
    </w:p>
    <w:p w14:paraId="4A35B74A" w14:textId="77777777" w:rsidR="00007AA2" w:rsidRDefault="00007AA2">
      <w:pPr>
        <w:rPr>
          <w:rFonts w:ascii="Arial" w:hAnsi="Arial" w:cs="Arial"/>
          <w:b/>
          <w:bCs/>
          <w:color w:val="404040" w:themeColor="text1" w:themeTint="BF"/>
          <w:sz w:val="21"/>
          <w:szCs w:val="21"/>
          <w:bdr w:val="none" w:sz="0" w:space="0" w:color="auto" w:frame="1"/>
          <w:lang w:val="en-US"/>
        </w:rPr>
      </w:pPr>
    </w:p>
    <w:p w14:paraId="0982C02E" w14:textId="6ECB27DB" w:rsidR="00BD07EC" w:rsidRPr="005F354A" w:rsidRDefault="00BD07EC" w:rsidP="00BD07EC">
      <w:pPr>
        <w:shd w:val="clear" w:color="auto" w:fill="FFFFFF"/>
        <w:textAlignment w:val="baseline"/>
        <w:rPr>
          <w:rFonts w:ascii="Arial" w:hAnsi="Arial" w:cs="Arial"/>
          <w:b/>
          <w:bCs/>
          <w:color w:val="404040" w:themeColor="text1" w:themeTint="BF"/>
          <w:sz w:val="21"/>
          <w:szCs w:val="21"/>
          <w:bdr w:val="none" w:sz="0" w:space="0" w:color="auto" w:frame="1"/>
          <w:lang w:val="en-US"/>
        </w:rPr>
      </w:pPr>
      <w:r w:rsidRPr="005F354A">
        <w:rPr>
          <w:rFonts w:ascii="Arial" w:hAnsi="Arial" w:cs="Arial"/>
          <w:b/>
          <w:bCs/>
          <w:color w:val="404040" w:themeColor="text1" w:themeTint="BF"/>
          <w:sz w:val="21"/>
          <w:szCs w:val="21"/>
          <w:bdr w:val="none" w:sz="0" w:space="0" w:color="auto" w:frame="1"/>
          <w:lang w:val="en-US"/>
        </w:rPr>
        <w:t>Key Duties </w:t>
      </w:r>
      <w:r w:rsidRPr="005F354A">
        <w:rPr>
          <w:rFonts w:ascii="Arial" w:hAnsi="Arial" w:cs="Arial"/>
          <w:b/>
          <w:bCs/>
          <w:i/>
          <w:iCs/>
          <w:color w:val="404040" w:themeColor="text1" w:themeTint="BF"/>
          <w:sz w:val="21"/>
          <w:szCs w:val="21"/>
          <w:bdr w:val="none" w:sz="0" w:space="0" w:color="auto" w:frame="1"/>
          <w:lang w:val="en-US"/>
        </w:rPr>
        <w:t>&amp;</w:t>
      </w:r>
      <w:r w:rsidRPr="005F354A">
        <w:rPr>
          <w:rFonts w:ascii="Arial" w:hAnsi="Arial" w:cs="Arial"/>
          <w:b/>
          <w:bCs/>
          <w:color w:val="404040" w:themeColor="text1" w:themeTint="BF"/>
          <w:sz w:val="21"/>
          <w:szCs w:val="21"/>
          <w:bdr w:val="none" w:sz="0" w:space="0" w:color="auto" w:frame="1"/>
          <w:lang w:val="en-US"/>
        </w:rPr>
        <w:t> Responsibilities</w:t>
      </w:r>
    </w:p>
    <w:p w14:paraId="5F8374AC" w14:textId="77777777" w:rsidR="00B2080D" w:rsidRDefault="00B2080D" w:rsidP="00B2080D">
      <w:pPr>
        <w:rPr>
          <w:rFonts w:ascii="Arial" w:hAnsi="Arial" w:cs="Arial"/>
          <w:color w:val="404040" w:themeColor="text1" w:themeTint="BF"/>
          <w:sz w:val="22"/>
          <w:szCs w:val="22"/>
        </w:rPr>
      </w:pPr>
    </w:p>
    <w:p w14:paraId="3E9B9DCE" w14:textId="26748363" w:rsidR="00032971" w:rsidRPr="00B37DB5" w:rsidRDefault="00BD07EC"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hAnsi="Arial" w:cs="Arial"/>
          <w:color w:val="404040" w:themeColor="text1" w:themeTint="BF"/>
          <w:sz w:val="22"/>
          <w:szCs w:val="22"/>
        </w:rPr>
        <w:t xml:space="preserve">To be the PR lead across the business, working closely with the </w:t>
      </w:r>
      <w:r w:rsidR="00B2080D" w:rsidRPr="00B37DB5">
        <w:rPr>
          <w:rFonts w:ascii="Arial" w:eastAsia="Times New Roman" w:hAnsi="Arial" w:cs="Arial"/>
          <w:color w:val="404040" w:themeColor="text1" w:themeTint="BF"/>
          <w:sz w:val="22"/>
          <w:szCs w:val="22"/>
          <w:lang w:eastAsia="en-GB"/>
        </w:rPr>
        <w:t xml:space="preserve">entire team including the Marketing Communications Manager and Digital Communications Manager, Design and Project Managers </w:t>
      </w:r>
      <w:r w:rsidRPr="00B37DB5">
        <w:rPr>
          <w:rFonts w:ascii="Arial" w:hAnsi="Arial" w:cs="Arial"/>
          <w:color w:val="404040" w:themeColor="text1" w:themeTint="BF"/>
          <w:sz w:val="22"/>
          <w:szCs w:val="22"/>
        </w:rPr>
        <w:t>on</w:t>
      </w:r>
      <w:r w:rsidR="00032971" w:rsidRPr="00B37DB5">
        <w:rPr>
          <w:rFonts w:ascii="Arial" w:hAnsi="Arial" w:cs="Arial"/>
          <w:color w:val="404040" w:themeColor="text1" w:themeTint="BF"/>
          <w:sz w:val="22"/>
          <w:szCs w:val="22"/>
        </w:rPr>
        <w:t xml:space="preserve"> projects, events and campaigns</w:t>
      </w:r>
    </w:p>
    <w:p w14:paraId="08E195EA" w14:textId="77777777" w:rsidR="00032971" w:rsidRPr="00032971" w:rsidRDefault="00032971" w:rsidP="00973F45">
      <w:pPr>
        <w:pStyle w:val="ListParagraph"/>
        <w:rPr>
          <w:rFonts w:ascii="Arial" w:eastAsia="Times New Roman" w:hAnsi="Arial" w:cs="Arial"/>
          <w:color w:val="404040" w:themeColor="text1" w:themeTint="BF"/>
          <w:sz w:val="22"/>
          <w:szCs w:val="22"/>
          <w:lang w:eastAsia="en-GB"/>
        </w:rPr>
      </w:pPr>
    </w:p>
    <w:p w14:paraId="49A3439A" w14:textId="65B6BE6F" w:rsidR="000004F0" w:rsidRPr="00B37DB5" w:rsidRDefault="00032971"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val="en-US"/>
        </w:rPr>
        <w:t>Research, p</w:t>
      </w:r>
      <w:r w:rsidR="00BD07EC" w:rsidRPr="00B37DB5">
        <w:rPr>
          <w:rFonts w:ascii="Arial" w:eastAsia="Times New Roman" w:hAnsi="Arial" w:cs="Arial"/>
          <w:color w:val="404040" w:themeColor="text1" w:themeTint="BF"/>
          <w:sz w:val="22"/>
          <w:szCs w:val="22"/>
          <w:lang w:val="en-US"/>
        </w:rPr>
        <w:t xml:space="preserve">lan, develop and execute impactful PR strategies </w:t>
      </w:r>
      <w:r w:rsidRPr="00B37DB5">
        <w:rPr>
          <w:rFonts w:ascii="Arial" w:eastAsia="Times New Roman" w:hAnsi="Arial" w:cs="Arial"/>
          <w:color w:val="404040" w:themeColor="text1" w:themeTint="BF"/>
          <w:sz w:val="22"/>
          <w:szCs w:val="22"/>
          <w:lang w:val="en-US"/>
        </w:rPr>
        <w:t>for our business</w:t>
      </w:r>
      <w:r w:rsidR="00BD07EC" w:rsidRPr="00B37DB5">
        <w:rPr>
          <w:rFonts w:ascii="Arial" w:eastAsia="Times New Roman" w:hAnsi="Arial" w:cs="Arial"/>
          <w:color w:val="404040" w:themeColor="text1" w:themeTint="BF"/>
          <w:sz w:val="22"/>
          <w:szCs w:val="22"/>
          <w:lang w:val="en-US"/>
        </w:rPr>
        <w:t xml:space="preserve"> and clients,</w:t>
      </w:r>
      <w:r w:rsidR="0028042F" w:rsidRPr="00B37DB5">
        <w:rPr>
          <w:rFonts w:ascii="Arial" w:eastAsia="Times New Roman" w:hAnsi="Arial" w:cs="Arial"/>
          <w:color w:val="404040" w:themeColor="text1" w:themeTint="BF"/>
          <w:sz w:val="22"/>
          <w:szCs w:val="22"/>
          <w:lang w:val="en-US"/>
        </w:rPr>
        <w:t xml:space="preserve"> and devise with media plans that will engage journalists, </w:t>
      </w:r>
      <w:r w:rsidR="00BD07EC" w:rsidRPr="00B37DB5">
        <w:rPr>
          <w:rFonts w:ascii="Arial" w:eastAsia="Times New Roman" w:hAnsi="Arial" w:cs="Arial"/>
          <w:color w:val="404040" w:themeColor="text1" w:themeTint="BF"/>
          <w:sz w:val="22"/>
          <w:szCs w:val="22"/>
          <w:lang w:val="en-US"/>
        </w:rPr>
        <w:t>raise brand profiles and proactively secure consistent high-quality coverage</w:t>
      </w:r>
      <w:r w:rsidR="00BD07EC" w:rsidRPr="00B37DB5">
        <w:rPr>
          <w:rFonts w:ascii="Arial" w:eastAsia="Times New Roman" w:hAnsi="Arial" w:cs="Arial"/>
          <w:color w:val="404040" w:themeColor="text1" w:themeTint="BF"/>
          <w:sz w:val="22"/>
          <w:szCs w:val="22"/>
          <w:lang w:eastAsia="en-GB"/>
        </w:rPr>
        <w:t xml:space="preserve"> </w:t>
      </w:r>
    </w:p>
    <w:p w14:paraId="6C896AF7" w14:textId="77777777" w:rsidR="00032971" w:rsidRDefault="00032971" w:rsidP="00973F45">
      <w:pPr>
        <w:pStyle w:val="ListParagraph"/>
        <w:textAlignment w:val="baseline"/>
        <w:rPr>
          <w:rFonts w:ascii="Arial" w:eastAsia="Times New Roman" w:hAnsi="Arial" w:cs="Arial"/>
          <w:color w:val="404040" w:themeColor="text1" w:themeTint="BF"/>
          <w:sz w:val="22"/>
          <w:szCs w:val="22"/>
          <w:lang w:eastAsia="en-GB"/>
        </w:rPr>
      </w:pPr>
    </w:p>
    <w:p w14:paraId="260C5FF2" w14:textId="1FE3F248" w:rsidR="00032971" w:rsidRPr="00B37DB5" w:rsidRDefault="00032971"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 xml:space="preserve">Work with wider team to build and deliver effective hard, social and digital marketing PR campaigns </w:t>
      </w:r>
      <w:r w:rsidRPr="00B37DB5">
        <w:rPr>
          <w:rFonts w:ascii="Arial" w:hAnsi="Arial" w:cs="Arial"/>
          <w:color w:val="404040" w:themeColor="text1" w:themeTint="BF"/>
          <w:sz w:val="22"/>
          <w:szCs w:val="22"/>
        </w:rPr>
        <w:t>that deliver on goals of our company and clients.</w:t>
      </w:r>
    </w:p>
    <w:p w14:paraId="05352349" w14:textId="77777777" w:rsidR="00782350" w:rsidRDefault="00782350" w:rsidP="00973F45">
      <w:pPr>
        <w:textAlignment w:val="baseline"/>
        <w:rPr>
          <w:rFonts w:ascii="Arial" w:eastAsia="Times New Roman" w:hAnsi="Arial" w:cs="Arial"/>
          <w:color w:val="404040" w:themeColor="text1" w:themeTint="BF"/>
          <w:sz w:val="22"/>
          <w:szCs w:val="22"/>
          <w:lang w:eastAsia="en-GB"/>
        </w:rPr>
      </w:pPr>
    </w:p>
    <w:p w14:paraId="7CD433AC" w14:textId="77777777" w:rsidR="00401A10" w:rsidRPr="00B37DB5" w:rsidRDefault="00032971"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Manage media and press relations for our company to maximise reach, profile and sales, ensuring it is seen as active and progressive by both clientele and the media;</w:t>
      </w:r>
    </w:p>
    <w:p w14:paraId="72DB8AFF" w14:textId="77777777" w:rsidR="00401A10" w:rsidRPr="00401A10" w:rsidRDefault="00401A10" w:rsidP="00973F45">
      <w:pPr>
        <w:rPr>
          <w:rFonts w:ascii="Arial" w:hAnsi="Arial" w:cs="Arial"/>
          <w:color w:val="404040" w:themeColor="text1" w:themeTint="BF"/>
          <w:sz w:val="22"/>
          <w:szCs w:val="22"/>
        </w:rPr>
      </w:pPr>
    </w:p>
    <w:p w14:paraId="3CE6F3B5" w14:textId="73CF4D76" w:rsidR="00BD07EC" w:rsidRPr="00B37DB5" w:rsidRDefault="00401A10"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hAnsi="Arial" w:cs="Arial"/>
          <w:color w:val="404040" w:themeColor="text1" w:themeTint="BF"/>
          <w:sz w:val="22"/>
          <w:szCs w:val="22"/>
        </w:rPr>
        <w:t>Responsible for the management of all</w:t>
      </w:r>
      <w:r w:rsidR="00BD07EC" w:rsidRPr="00B37DB5">
        <w:rPr>
          <w:rFonts w:ascii="Arial" w:eastAsia="Times New Roman" w:hAnsi="Arial" w:cs="Arial"/>
          <w:color w:val="404040" w:themeColor="text1" w:themeTint="BF"/>
          <w:sz w:val="22"/>
          <w:szCs w:val="22"/>
          <w:lang w:val="en-US"/>
        </w:rPr>
        <w:t xml:space="preserve"> news announcements, including </w:t>
      </w:r>
      <w:r w:rsidR="00032971" w:rsidRPr="00B37DB5">
        <w:rPr>
          <w:rFonts w:ascii="Arial" w:eastAsia="Times New Roman" w:hAnsi="Arial" w:cs="Arial"/>
          <w:color w:val="404040" w:themeColor="text1" w:themeTint="BF"/>
          <w:sz w:val="22"/>
          <w:szCs w:val="22"/>
          <w:lang w:val="en-US"/>
        </w:rPr>
        <w:t xml:space="preserve">copy </w:t>
      </w:r>
      <w:r w:rsidRPr="00B37DB5">
        <w:rPr>
          <w:rFonts w:ascii="Arial" w:eastAsia="Times New Roman" w:hAnsi="Arial" w:cs="Arial"/>
          <w:color w:val="404040" w:themeColor="text1" w:themeTint="BF"/>
          <w:sz w:val="22"/>
          <w:szCs w:val="22"/>
          <w:lang w:val="en-US"/>
        </w:rPr>
        <w:t xml:space="preserve">writing, editing </w:t>
      </w:r>
      <w:r w:rsidR="00BD07EC" w:rsidRPr="00B37DB5">
        <w:rPr>
          <w:rFonts w:ascii="Arial" w:eastAsia="Times New Roman" w:hAnsi="Arial" w:cs="Arial"/>
          <w:color w:val="404040" w:themeColor="text1" w:themeTint="BF"/>
          <w:sz w:val="22"/>
          <w:szCs w:val="22"/>
          <w:lang w:val="en-US"/>
        </w:rPr>
        <w:t>and distributing</w:t>
      </w:r>
      <w:r w:rsidRPr="00B37DB5">
        <w:rPr>
          <w:rFonts w:ascii="Arial" w:eastAsia="Times New Roman" w:hAnsi="Arial" w:cs="Arial"/>
          <w:color w:val="404040" w:themeColor="text1" w:themeTint="BF"/>
          <w:sz w:val="22"/>
          <w:szCs w:val="22"/>
          <w:lang w:val="en-US"/>
        </w:rPr>
        <w:t xml:space="preserve"> of</w:t>
      </w:r>
      <w:r w:rsidR="00BD07EC" w:rsidRPr="00B37DB5">
        <w:rPr>
          <w:rFonts w:ascii="Arial" w:eastAsia="Times New Roman" w:hAnsi="Arial" w:cs="Arial"/>
          <w:color w:val="404040" w:themeColor="text1" w:themeTint="BF"/>
          <w:sz w:val="22"/>
          <w:szCs w:val="22"/>
          <w:lang w:val="en-US"/>
        </w:rPr>
        <w:t xml:space="preserve"> </w:t>
      </w:r>
      <w:r w:rsidR="00BD07EC" w:rsidRPr="00B37DB5">
        <w:rPr>
          <w:rFonts w:ascii="Arial" w:hAnsi="Arial" w:cs="Arial"/>
          <w:color w:val="404040" w:themeColor="text1" w:themeTint="BF"/>
          <w:sz w:val="22"/>
          <w:szCs w:val="22"/>
        </w:rPr>
        <w:t xml:space="preserve">press releases, articles, thought leadership, opinion pieces, </w:t>
      </w:r>
      <w:r w:rsidR="00BD07EC" w:rsidRPr="00B37DB5">
        <w:rPr>
          <w:rFonts w:ascii="Arial" w:eastAsia="Times New Roman" w:hAnsi="Arial" w:cs="Arial"/>
          <w:color w:val="404040" w:themeColor="text1" w:themeTint="BF"/>
          <w:sz w:val="22"/>
          <w:szCs w:val="22"/>
          <w:lang w:val="en-US"/>
        </w:rPr>
        <w:t>and pitching in news to journalists.</w:t>
      </w:r>
    </w:p>
    <w:p w14:paraId="49C589FA" w14:textId="77777777" w:rsidR="00032971" w:rsidRPr="005F354A" w:rsidRDefault="00032971" w:rsidP="00973F45">
      <w:pPr>
        <w:textAlignment w:val="baseline"/>
        <w:rPr>
          <w:rFonts w:ascii="Arial" w:eastAsia="Times New Roman" w:hAnsi="Arial" w:cs="Arial"/>
          <w:color w:val="404040" w:themeColor="text1" w:themeTint="BF"/>
          <w:sz w:val="22"/>
          <w:szCs w:val="22"/>
          <w:lang w:val="en-US"/>
        </w:rPr>
      </w:pPr>
    </w:p>
    <w:p w14:paraId="5A462FB4" w14:textId="525823E3" w:rsidR="00401A10" w:rsidRPr="00B37DB5" w:rsidRDefault="00BD07EC"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 xml:space="preserve">Spot PR opportunities and use creative flair to develop and deliver exciting, unique and ways </w:t>
      </w:r>
      <w:r w:rsidR="00401A10" w:rsidRPr="00B37DB5">
        <w:rPr>
          <w:rFonts w:ascii="Arial" w:eastAsia="Times New Roman" w:hAnsi="Arial" w:cs="Arial"/>
          <w:color w:val="404040" w:themeColor="text1" w:themeTint="BF"/>
          <w:sz w:val="22"/>
          <w:szCs w:val="22"/>
          <w:lang w:eastAsia="en-GB"/>
        </w:rPr>
        <w:t>such to</w:t>
      </w:r>
      <w:r w:rsidRPr="00B37DB5">
        <w:rPr>
          <w:rFonts w:ascii="Arial" w:eastAsia="Times New Roman" w:hAnsi="Arial" w:cs="Arial"/>
          <w:color w:val="404040" w:themeColor="text1" w:themeTint="BF"/>
          <w:sz w:val="22"/>
          <w:szCs w:val="22"/>
          <w:lang w:eastAsia="en-GB"/>
        </w:rPr>
        <w:t xml:space="preserve"> capture media attention,</w:t>
      </w:r>
      <w:r w:rsidRPr="00B37DB5">
        <w:rPr>
          <w:rFonts w:ascii="Arial" w:eastAsia="Times New Roman" w:hAnsi="Arial" w:cs="Arial"/>
          <w:color w:val="404040" w:themeColor="text1" w:themeTint="BF"/>
          <w:sz w:val="22"/>
          <w:szCs w:val="22"/>
          <w:lang w:val="en-US"/>
        </w:rPr>
        <w:t xml:space="preserve"> grow awareness </w:t>
      </w:r>
      <w:r w:rsidR="00401A10" w:rsidRPr="00B37DB5">
        <w:rPr>
          <w:rFonts w:ascii="Arial" w:eastAsia="Times New Roman" w:hAnsi="Arial" w:cs="Arial"/>
          <w:color w:val="404040" w:themeColor="text1" w:themeTint="BF"/>
          <w:sz w:val="22"/>
          <w:szCs w:val="22"/>
          <w:lang w:val="en-US"/>
        </w:rPr>
        <w:t>place clients and</w:t>
      </w:r>
      <w:r w:rsidRPr="00B37DB5">
        <w:rPr>
          <w:rFonts w:ascii="Arial" w:eastAsia="Times New Roman" w:hAnsi="Arial" w:cs="Arial"/>
          <w:color w:val="404040" w:themeColor="text1" w:themeTint="BF"/>
          <w:sz w:val="22"/>
          <w:szCs w:val="22"/>
          <w:lang w:val="en-US"/>
        </w:rPr>
        <w:t xml:space="preserve"> </w:t>
      </w:r>
      <w:r w:rsidRPr="00B37DB5">
        <w:rPr>
          <w:rFonts w:ascii="Arial" w:eastAsia="Times New Roman" w:hAnsi="Arial" w:cs="Arial"/>
          <w:color w:val="404040" w:themeColor="text1" w:themeTint="BF"/>
          <w:sz w:val="22"/>
          <w:szCs w:val="22"/>
          <w:lang w:eastAsia="en-GB"/>
        </w:rPr>
        <w:t>enhance reach</w:t>
      </w:r>
      <w:r w:rsidR="00401A10" w:rsidRPr="00B37DB5">
        <w:rPr>
          <w:rFonts w:ascii="Arial" w:eastAsia="Times New Roman" w:hAnsi="Arial" w:cs="Arial"/>
          <w:color w:val="404040" w:themeColor="text1" w:themeTint="BF"/>
          <w:sz w:val="22"/>
          <w:szCs w:val="22"/>
          <w:lang w:eastAsia="en-GB"/>
        </w:rPr>
        <w:t xml:space="preserve"> – such as PR stunts and engagement tactics</w:t>
      </w:r>
    </w:p>
    <w:p w14:paraId="26E65D80" w14:textId="77777777" w:rsidR="00401A10" w:rsidRPr="00401A10" w:rsidRDefault="00401A10" w:rsidP="00973F45">
      <w:pPr>
        <w:rPr>
          <w:rFonts w:ascii="Arial" w:eastAsia="Times New Roman" w:hAnsi="Arial" w:cs="Arial"/>
          <w:color w:val="404040" w:themeColor="text1" w:themeTint="BF"/>
          <w:sz w:val="22"/>
          <w:szCs w:val="22"/>
          <w:lang w:eastAsia="en-GB"/>
        </w:rPr>
      </w:pPr>
    </w:p>
    <w:p w14:paraId="3018798F" w14:textId="51A0F511" w:rsidR="00BD07EC" w:rsidRPr="00B37DB5" w:rsidRDefault="00BD07EC"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 xml:space="preserve">Organise media opportunities, </w:t>
      </w:r>
      <w:r w:rsidRPr="00B37DB5">
        <w:rPr>
          <w:rFonts w:ascii="Arial" w:eastAsia="Times New Roman" w:hAnsi="Arial" w:cs="Arial"/>
          <w:color w:val="404040" w:themeColor="text1" w:themeTint="BF"/>
          <w:sz w:val="22"/>
          <w:szCs w:val="22"/>
          <w:lang w:val="en-US"/>
        </w:rPr>
        <w:t>facilitate interviews and prepare clients / key spokespeople for media engagements, creating appropriate media responses, briefing documents and speeches</w:t>
      </w:r>
    </w:p>
    <w:p w14:paraId="618D1A68" w14:textId="77777777" w:rsidR="00B37DB5" w:rsidRDefault="00B37DB5" w:rsidP="00B37DB5">
      <w:pPr>
        <w:rPr>
          <w:rFonts w:ascii="Arial" w:eastAsia="Times New Roman" w:hAnsi="Arial" w:cs="Arial"/>
          <w:color w:val="404040" w:themeColor="text1" w:themeTint="BF"/>
          <w:sz w:val="22"/>
          <w:szCs w:val="22"/>
          <w:lang w:eastAsia="en-GB"/>
        </w:rPr>
      </w:pPr>
    </w:p>
    <w:p w14:paraId="654EC50D" w14:textId="77777777" w:rsidR="0028042F" w:rsidRPr="00B37DB5" w:rsidRDefault="0028042F"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val="en-US"/>
        </w:rPr>
        <w:t xml:space="preserve">Monitor the media landscape, </w:t>
      </w:r>
      <w:r w:rsidR="00BD07EC" w:rsidRPr="00B37DB5">
        <w:rPr>
          <w:rFonts w:ascii="Arial" w:eastAsia="Times New Roman" w:hAnsi="Arial" w:cs="Arial"/>
          <w:color w:val="404040" w:themeColor="text1" w:themeTint="BF"/>
          <w:sz w:val="22"/>
          <w:szCs w:val="22"/>
          <w:lang w:val="en-US"/>
        </w:rPr>
        <w:t>anticipat</w:t>
      </w:r>
      <w:r w:rsidRPr="00B37DB5">
        <w:rPr>
          <w:rFonts w:ascii="Arial" w:eastAsia="Times New Roman" w:hAnsi="Arial" w:cs="Arial"/>
          <w:color w:val="404040" w:themeColor="text1" w:themeTint="BF"/>
          <w:sz w:val="22"/>
          <w:szCs w:val="22"/>
          <w:lang w:val="en-US"/>
        </w:rPr>
        <w:t xml:space="preserve">e </w:t>
      </w:r>
      <w:r w:rsidR="00BD07EC" w:rsidRPr="00B37DB5">
        <w:rPr>
          <w:rFonts w:ascii="Arial" w:eastAsia="Times New Roman" w:hAnsi="Arial" w:cs="Arial"/>
          <w:color w:val="404040" w:themeColor="text1" w:themeTint="BF"/>
          <w:sz w:val="22"/>
          <w:szCs w:val="22"/>
          <w:lang w:val="en-US"/>
        </w:rPr>
        <w:t xml:space="preserve">stories </w:t>
      </w:r>
      <w:r w:rsidRPr="00B37DB5">
        <w:rPr>
          <w:rFonts w:ascii="Arial" w:eastAsia="Times New Roman" w:hAnsi="Arial" w:cs="Arial"/>
          <w:color w:val="404040" w:themeColor="text1" w:themeTint="BF"/>
          <w:sz w:val="22"/>
          <w:szCs w:val="22"/>
          <w:lang w:val="en-US"/>
        </w:rPr>
        <w:t xml:space="preserve">and </w:t>
      </w:r>
      <w:r w:rsidR="00BD07EC" w:rsidRPr="00B37DB5">
        <w:rPr>
          <w:rFonts w:ascii="Arial" w:eastAsia="Times New Roman" w:hAnsi="Arial" w:cs="Arial"/>
          <w:color w:val="404040" w:themeColor="text1" w:themeTint="BF"/>
          <w:sz w:val="22"/>
          <w:szCs w:val="22"/>
          <w:lang w:val="en-US"/>
        </w:rPr>
        <w:t>identify news</w:t>
      </w:r>
      <w:r w:rsidRPr="00B37DB5">
        <w:rPr>
          <w:rFonts w:ascii="Arial" w:eastAsia="Times New Roman" w:hAnsi="Arial" w:cs="Arial"/>
          <w:color w:val="404040" w:themeColor="text1" w:themeTint="BF"/>
          <w:sz w:val="22"/>
          <w:szCs w:val="22"/>
          <w:lang w:val="en-US"/>
        </w:rPr>
        <w:t xml:space="preserve"> </w:t>
      </w:r>
      <w:r w:rsidR="00BD07EC" w:rsidRPr="00B37DB5">
        <w:rPr>
          <w:rFonts w:ascii="Arial" w:eastAsia="Times New Roman" w:hAnsi="Arial" w:cs="Arial"/>
          <w:color w:val="404040" w:themeColor="text1" w:themeTint="BF"/>
          <w:sz w:val="22"/>
          <w:szCs w:val="22"/>
          <w:lang w:val="en-US"/>
        </w:rPr>
        <w:t xml:space="preserve">jacking opportunities to place our brands at the front and </w:t>
      </w:r>
      <w:proofErr w:type="spellStart"/>
      <w:r w:rsidR="00BD07EC" w:rsidRPr="00B37DB5">
        <w:rPr>
          <w:rFonts w:ascii="Arial" w:eastAsia="Times New Roman" w:hAnsi="Arial" w:cs="Arial"/>
          <w:color w:val="404040" w:themeColor="text1" w:themeTint="BF"/>
          <w:sz w:val="22"/>
          <w:szCs w:val="22"/>
          <w:lang w:val="en-US"/>
        </w:rPr>
        <w:t>centre</w:t>
      </w:r>
      <w:proofErr w:type="spellEnd"/>
      <w:r w:rsidR="00BD07EC" w:rsidRPr="00B37DB5">
        <w:rPr>
          <w:rFonts w:ascii="Arial" w:eastAsia="Times New Roman" w:hAnsi="Arial" w:cs="Arial"/>
          <w:color w:val="404040" w:themeColor="text1" w:themeTint="BF"/>
          <w:sz w:val="22"/>
          <w:szCs w:val="22"/>
          <w:lang w:val="en-US"/>
        </w:rPr>
        <w:t xml:space="preserve"> of industries.</w:t>
      </w:r>
    </w:p>
    <w:p w14:paraId="505BE03E" w14:textId="77777777" w:rsidR="0028042F" w:rsidRPr="0028042F" w:rsidRDefault="0028042F" w:rsidP="00973F45">
      <w:pPr>
        <w:rPr>
          <w:rFonts w:ascii="Arial" w:eastAsia="Times New Roman" w:hAnsi="Arial" w:cs="Arial"/>
          <w:color w:val="404040" w:themeColor="text1" w:themeTint="BF"/>
          <w:sz w:val="22"/>
          <w:szCs w:val="22"/>
          <w:lang w:val="en-US"/>
        </w:rPr>
      </w:pPr>
    </w:p>
    <w:p w14:paraId="18DAD30B" w14:textId="19EA661B" w:rsidR="00BD07EC" w:rsidRPr="00B37DB5" w:rsidRDefault="00BD07EC"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val="en-US"/>
        </w:rPr>
        <w:t xml:space="preserve">Leverage existing media relationships and cultivate </w:t>
      </w:r>
      <w:r w:rsidR="00032971" w:rsidRPr="00B37DB5">
        <w:rPr>
          <w:rFonts w:ascii="Arial" w:eastAsia="Times New Roman" w:hAnsi="Arial" w:cs="Arial"/>
          <w:color w:val="404040" w:themeColor="text1" w:themeTint="BF"/>
          <w:sz w:val="22"/>
          <w:szCs w:val="22"/>
          <w:lang w:val="en-US"/>
        </w:rPr>
        <w:t xml:space="preserve">and develop new relationships </w:t>
      </w:r>
      <w:r w:rsidRPr="00B37DB5">
        <w:rPr>
          <w:rFonts w:ascii="Arial" w:eastAsia="Times New Roman" w:hAnsi="Arial" w:cs="Arial"/>
          <w:color w:val="404040" w:themeColor="text1" w:themeTint="BF"/>
          <w:sz w:val="22"/>
          <w:szCs w:val="22"/>
          <w:lang w:val="en-US"/>
        </w:rPr>
        <w:t>with a broad range of media and thought leaders across the UK</w:t>
      </w:r>
      <w:r w:rsidRPr="00B37DB5">
        <w:rPr>
          <w:rFonts w:ascii="Arial" w:eastAsia="Times New Roman" w:hAnsi="Arial" w:cs="Arial"/>
          <w:color w:val="404040" w:themeColor="text1" w:themeTint="BF"/>
          <w:sz w:val="22"/>
          <w:szCs w:val="22"/>
          <w:lang w:eastAsia="en-GB"/>
        </w:rPr>
        <w:t xml:space="preserve"> to place the company and its clients.</w:t>
      </w:r>
    </w:p>
    <w:p w14:paraId="35FA4459" w14:textId="77777777" w:rsidR="00401A10" w:rsidRPr="00401A10" w:rsidRDefault="00401A10" w:rsidP="00973F45">
      <w:pPr>
        <w:rPr>
          <w:rFonts w:ascii="Arial" w:eastAsia="Times New Roman" w:hAnsi="Arial" w:cs="Arial"/>
          <w:color w:val="404040" w:themeColor="text1" w:themeTint="BF"/>
          <w:sz w:val="22"/>
          <w:szCs w:val="22"/>
          <w:lang w:eastAsia="en-GB"/>
        </w:rPr>
      </w:pPr>
    </w:p>
    <w:p w14:paraId="1FAC7467" w14:textId="7562805A" w:rsidR="00401A10" w:rsidRPr="00B37DB5" w:rsidRDefault="00401A10"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Represent our Company at client meetings, presentations, networking sessions and events as required;</w:t>
      </w:r>
    </w:p>
    <w:p w14:paraId="4FEF360B" w14:textId="77777777" w:rsidR="00782350" w:rsidRPr="005F354A" w:rsidRDefault="00782350" w:rsidP="00973F45">
      <w:pPr>
        <w:rPr>
          <w:rFonts w:ascii="Arial" w:eastAsia="Times New Roman" w:hAnsi="Arial" w:cs="Arial"/>
          <w:color w:val="404040" w:themeColor="text1" w:themeTint="BF"/>
          <w:sz w:val="22"/>
          <w:szCs w:val="22"/>
          <w:lang w:eastAsia="en-GB"/>
        </w:rPr>
      </w:pPr>
    </w:p>
    <w:p w14:paraId="05C21632" w14:textId="744E68D0" w:rsidR="00782350" w:rsidRPr="00B37DB5" w:rsidRDefault="00BD07EC"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 xml:space="preserve">Manage and maintain PR </w:t>
      </w:r>
      <w:r w:rsidR="00E04EC2" w:rsidRPr="00B37DB5">
        <w:rPr>
          <w:rFonts w:ascii="Arial" w:eastAsia="Times New Roman" w:hAnsi="Arial" w:cs="Arial"/>
          <w:color w:val="404040" w:themeColor="text1" w:themeTint="BF"/>
          <w:sz w:val="22"/>
          <w:szCs w:val="22"/>
          <w:lang w:eastAsia="en-GB"/>
        </w:rPr>
        <w:t xml:space="preserve">distribution and monitoring </w:t>
      </w:r>
      <w:r w:rsidRPr="00B37DB5">
        <w:rPr>
          <w:rFonts w:ascii="Arial" w:eastAsia="Times New Roman" w:hAnsi="Arial" w:cs="Arial"/>
          <w:color w:val="404040" w:themeColor="text1" w:themeTint="BF"/>
          <w:sz w:val="22"/>
          <w:szCs w:val="22"/>
          <w:lang w:eastAsia="en-GB"/>
        </w:rPr>
        <w:t>software,</w:t>
      </w:r>
      <w:r w:rsidR="00782350" w:rsidRPr="00B37DB5">
        <w:rPr>
          <w:rFonts w:ascii="Arial" w:eastAsia="Times New Roman" w:hAnsi="Arial" w:cs="Arial"/>
          <w:color w:val="404040" w:themeColor="text1" w:themeTint="BF"/>
          <w:sz w:val="22"/>
          <w:szCs w:val="22"/>
          <w:lang w:eastAsia="en-GB"/>
        </w:rPr>
        <w:t xml:space="preserve"> ensuring is it kept up to date</w:t>
      </w:r>
    </w:p>
    <w:p w14:paraId="5789C674" w14:textId="77777777" w:rsidR="00782350" w:rsidRPr="005F354A" w:rsidRDefault="00782350" w:rsidP="00973F45">
      <w:pPr>
        <w:rPr>
          <w:rFonts w:ascii="Arial" w:eastAsia="Times New Roman" w:hAnsi="Arial" w:cs="Arial"/>
          <w:color w:val="404040" w:themeColor="text1" w:themeTint="BF"/>
          <w:sz w:val="22"/>
          <w:szCs w:val="22"/>
          <w:lang w:eastAsia="en-GB"/>
        </w:rPr>
      </w:pPr>
    </w:p>
    <w:p w14:paraId="2BEFB844" w14:textId="5299D092" w:rsidR="00401A10" w:rsidRPr="00B37DB5" w:rsidRDefault="0028042F" w:rsidP="00B37DB5">
      <w:pPr>
        <w:pStyle w:val="ListParagraph"/>
        <w:numPr>
          <w:ilvl w:val="0"/>
          <w:numId w:val="19"/>
        </w:numPr>
        <w:textAlignment w:val="baseline"/>
        <w:rPr>
          <w:rFonts w:ascii="Arial" w:eastAsia="Times New Roman" w:hAnsi="Arial" w:cs="Arial"/>
          <w:color w:val="404040" w:themeColor="text1" w:themeTint="BF"/>
          <w:sz w:val="22"/>
          <w:szCs w:val="22"/>
          <w:lang w:val="en-US"/>
        </w:rPr>
      </w:pPr>
      <w:r w:rsidRPr="00B37DB5">
        <w:rPr>
          <w:rFonts w:ascii="Arial" w:eastAsia="Times New Roman" w:hAnsi="Arial" w:cs="Arial"/>
          <w:color w:val="404040" w:themeColor="text1" w:themeTint="BF"/>
          <w:sz w:val="22"/>
          <w:szCs w:val="22"/>
          <w:lang w:eastAsia="en-GB"/>
        </w:rPr>
        <w:t>M</w:t>
      </w:r>
      <w:r w:rsidR="00BD07EC" w:rsidRPr="00B37DB5">
        <w:rPr>
          <w:rFonts w:ascii="Arial" w:eastAsia="Times New Roman" w:hAnsi="Arial" w:cs="Arial"/>
          <w:color w:val="404040" w:themeColor="text1" w:themeTint="BF"/>
          <w:sz w:val="22"/>
          <w:szCs w:val="22"/>
          <w:lang w:eastAsia="en-GB"/>
        </w:rPr>
        <w:t>anage and develop a regular reporting</w:t>
      </w:r>
      <w:r w:rsidR="00401A10" w:rsidRPr="00B37DB5">
        <w:rPr>
          <w:rFonts w:ascii="Arial" w:eastAsia="Times New Roman" w:hAnsi="Arial" w:cs="Arial"/>
          <w:color w:val="404040" w:themeColor="text1" w:themeTint="BF"/>
          <w:sz w:val="22"/>
          <w:szCs w:val="22"/>
          <w:lang w:eastAsia="en-GB"/>
        </w:rPr>
        <w:t xml:space="preserve"> structure</w:t>
      </w:r>
      <w:r w:rsidR="00E04EC2" w:rsidRPr="00B37DB5">
        <w:rPr>
          <w:rFonts w:ascii="Arial" w:eastAsia="Times New Roman" w:hAnsi="Arial" w:cs="Arial"/>
          <w:color w:val="404040" w:themeColor="text1" w:themeTint="BF"/>
          <w:sz w:val="22"/>
          <w:szCs w:val="22"/>
          <w:lang w:eastAsia="en-GB"/>
        </w:rPr>
        <w:t xml:space="preserve"> for our company and clients, </w:t>
      </w:r>
      <w:r w:rsidR="00BD07EC" w:rsidRPr="00B37DB5">
        <w:rPr>
          <w:rFonts w:ascii="Arial" w:eastAsia="Times New Roman" w:hAnsi="Arial" w:cs="Arial"/>
          <w:color w:val="404040" w:themeColor="text1" w:themeTint="BF"/>
          <w:sz w:val="22"/>
          <w:szCs w:val="22"/>
          <w:lang w:eastAsia="en-GB"/>
        </w:rPr>
        <w:t>providing a snapshot of delivery progress</w:t>
      </w:r>
      <w:r w:rsidR="00E04EC2" w:rsidRPr="00B37DB5">
        <w:rPr>
          <w:rFonts w:ascii="Arial" w:eastAsia="Times New Roman" w:hAnsi="Arial" w:cs="Arial"/>
          <w:color w:val="404040" w:themeColor="text1" w:themeTint="BF"/>
          <w:sz w:val="22"/>
          <w:szCs w:val="22"/>
          <w:lang w:eastAsia="en-GB"/>
        </w:rPr>
        <w:t xml:space="preserve"> and </w:t>
      </w:r>
      <w:r w:rsidR="00E04EC2" w:rsidRPr="00B37DB5">
        <w:rPr>
          <w:rFonts w:ascii="Arial" w:eastAsia="Times New Roman" w:hAnsi="Arial" w:cs="Arial"/>
          <w:color w:val="404040" w:themeColor="text1" w:themeTint="BF"/>
          <w:sz w:val="22"/>
          <w:szCs w:val="22"/>
          <w:lang w:val="en-US"/>
        </w:rPr>
        <w:t>coverage</w:t>
      </w:r>
    </w:p>
    <w:p w14:paraId="1F93059A" w14:textId="77777777" w:rsidR="00401A10" w:rsidRPr="00401A10" w:rsidRDefault="00401A10" w:rsidP="00973F45">
      <w:pPr>
        <w:textAlignment w:val="baseline"/>
        <w:rPr>
          <w:rFonts w:ascii="Arial" w:eastAsia="Times New Roman" w:hAnsi="Arial" w:cs="Arial"/>
          <w:color w:val="404040" w:themeColor="text1" w:themeTint="BF"/>
          <w:sz w:val="22"/>
          <w:szCs w:val="22"/>
          <w:lang w:val="en-US"/>
        </w:rPr>
      </w:pPr>
    </w:p>
    <w:p w14:paraId="1E5CBD25" w14:textId="4BEA6CDD" w:rsidR="00007AA2" w:rsidRPr="00007AA2" w:rsidRDefault="00401A10" w:rsidP="00007AA2">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val="en-US"/>
        </w:rPr>
        <w:t>Review</w:t>
      </w:r>
      <w:r w:rsidRPr="00B37DB5">
        <w:rPr>
          <w:rFonts w:ascii="Arial" w:eastAsia="Times New Roman" w:hAnsi="Arial" w:cs="Arial"/>
          <w:color w:val="404040" w:themeColor="text1" w:themeTint="BF"/>
          <w:sz w:val="22"/>
          <w:szCs w:val="22"/>
          <w:lang w:eastAsia="en-GB"/>
        </w:rPr>
        <w:t xml:space="preserve"> data, analytics, cyclical PR and use this to inform tactics </w:t>
      </w:r>
      <w:r w:rsidR="00BD07EC" w:rsidRPr="00B37DB5">
        <w:rPr>
          <w:rFonts w:ascii="Arial" w:eastAsia="Times New Roman" w:hAnsi="Arial" w:cs="Arial"/>
          <w:color w:val="404040" w:themeColor="text1" w:themeTint="BF"/>
          <w:sz w:val="22"/>
          <w:szCs w:val="22"/>
          <w:lang w:val="en-US"/>
        </w:rPr>
        <w:t>and adjust PR strateg</w:t>
      </w:r>
      <w:r w:rsidR="00E04EC2" w:rsidRPr="00B37DB5">
        <w:rPr>
          <w:rFonts w:ascii="Arial" w:eastAsia="Times New Roman" w:hAnsi="Arial" w:cs="Arial"/>
          <w:color w:val="404040" w:themeColor="text1" w:themeTint="BF"/>
          <w:sz w:val="22"/>
          <w:szCs w:val="22"/>
          <w:lang w:val="en-US"/>
        </w:rPr>
        <w:t>ies</w:t>
      </w:r>
      <w:r w:rsidR="00BD07EC" w:rsidRPr="00B37DB5">
        <w:rPr>
          <w:rFonts w:ascii="Arial" w:eastAsia="Times New Roman" w:hAnsi="Arial" w:cs="Arial"/>
          <w:color w:val="404040" w:themeColor="text1" w:themeTint="BF"/>
          <w:sz w:val="22"/>
          <w:szCs w:val="22"/>
          <w:lang w:val="en-US"/>
        </w:rPr>
        <w:t xml:space="preserve"> and </w:t>
      </w:r>
      <w:proofErr w:type="spellStart"/>
      <w:r w:rsidR="00BD07EC" w:rsidRPr="00B37DB5">
        <w:rPr>
          <w:rFonts w:ascii="Arial" w:eastAsia="Times New Roman" w:hAnsi="Arial" w:cs="Arial"/>
          <w:color w:val="404040" w:themeColor="text1" w:themeTint="BF"/>
          <w:sz w:val="22"/>
          <w:szCs w:val="22"/>
          <w:lang w:val="en-US"/>
        </w:rPr>
        <w:t>programme</w:t>
      </w:r>
      <w:r w:rsidR="00E04EC2" w:rsidRPr="00B37DB5">
        <w:rPr>
          <w:rFonts w:ascii="Arial" w:eastAsia="Times New Roman" w:hAnsi="Arial" w:cs="Arial"/>
          <w:color w:val="404040" w:themeColor="text1" w:themeTint="BF"/>
          <w:sz w:val="22"/>
          <w:szCs w:val="22"/>
          <w:lang w:val="en-US"/>
        </w:rPr>
        <w:t>s</w:t>
      </w:r>
      <w:proofErr w:type="spellEnd"/>
      <w:r w:rsidR="00BD07EC" w:rsidRPr="00B37DB5">
        <w:rPr>
          <w:rFonts w:ascii="Arial" w:eastAsia="Times New Roman" w:hAnsi="Arial" w:cs="Arial"/>
          <w:color w:val="404040" w:themeColor="text1" w:themeTint="BF"/>
          <w:sz w:val="22"/>
          <w:szCs w:val="22"/>
          <w:lang w:val="en-US"/>
        </w:rPr>
        <w:t xml:space="preserve"> as necessary </w:t>
      </w:r>
      <w:r w:rsidR="00E04EC2" w:rsidRPr="00B37DB5">
        <w:rPr>
          <w:rFonts w:ascii="Arial" w:eastAsia="Times New Roman" w:hAnsi="Arial" w:cs="Arial"/>
          <w:color w:val="404040" w:themeColor="text1" w:themeTint="BF"/>
          <w:sz w:val="22"/>
          <w:szCs w:val="22"/>
          <w:lang w:val="en-US"/>
        </w:rPr>
        <w:t>so that we</w:t>
      </w:r>
      <w:r w:rsidR="00BD07EC" w:rsidRPr="00B37DB5">
        <w:rPr>
          <w:rFonts w:ascii="Arial" w:eastAsia="Times New Roman" w:hAnsi="Arial" w:cs="Arial"/>
          <w:color w:val="404040" w:themeColor="text1" w:themeTint="BF"/>
          <w:sz w:val="22"/>
          <w:szCs w:val="22"/>
          <w:lang w:val="en-US"/>
        </w:rPr>
        <w:t xml:space="preserve"> deliver on targets</w:t>
      </w:r>
    </w:p>
    <w:p w14:paraId="0FAFD22B" w14:textId="77777777" w:rsidR="00007AA2" w:rsidRPr="00007AA2" w:rsidRDefault="00007AA2" w:rsidP="00007AA2">
      <w:pPr>
        <w:rPr>
          <w:rFonts w:ascii="Arial" w:eastAsia="Times New Roman" w:hAnsi="Arial" w:cs="Arial"/>
          <w:color w:val="404040" w:themeColor="text1" w:themeTint="BF"/>
          <w:sz w:val="22"/>
          <w:szCs w:val="22"/>
          <w:lang w:eastAsia="en-GB"/>
        </w:rPr>
      </w:pPr>
    </w:p>
    <w:p w14:paraId="7B5F3CE3" w14:textId="77777777" w:rsidR="00007AA2" w:rsidRDefault="00007AA2" w:rsidP="00007AA2">
      <w:pPr>
        <w:rPr>
          <w:rFonts w:ascii="Arial" w:eastAsia="Times New Roman" w:hAnsi="Arial" w:cs="Arial"/>
          <w:color w:val="404040" w:themeColor="text1" w:themeTint="BF"/>
          <w:sz w:val="22"/>
          <w:szCs w:val="22"/>
          <w:lang w:eastAsia="en-GB"/>
        </w:rPr>
      </w:pPr>
    </w:p>
    <w:p w14:paraId="5E8D32EF" w14:textId="77777777" w:rsidR="00007AA2" w:rsidRDefault="00007AA2" w:rsidP="00007AA2">
      <w:pPr>
        <w:rPr>
          <w:rFonts w:ascii="Arial" w:eastAsia="Times New Roman" w:hAnsi="Arial" w:cs="Arial"/>
          <w:color w:val="404040" w:themeColor="text1" w:themeTint="BF"/>
          <w:sz w:val="22"/>
          <w:szCs w:val="22"/>
          <w:lang w:eastAsia="en-GB"/>
        </w:rPr>
      </w:pPr>
    </w:p>
    <w:p w14:paraId="69E7EFB6" w14:textId="77777777" w:rsidR="00007AA2" w:rsidRDefault="00007AA2" w:rsidP="00007AA2">
      <w:pPr>
        <w:rPr>
          <w:rFonts w:ascii="Arial" w:eastAsia="Times New Roman" w:hAnsi="Arial" w:cs="Arial"/>
          <w:color w:val="404040" w:themeColor="text1" w:themeTint="BF"/>
          <w:sz w:val="22"/>
          <w:szCs w:val="22"/>
          <w:lang w:eastAsia="en-GB"/>
        </w:rPr>
      </w:pPr>
    </w:p>
    <w:p w14:paraId="01E400BF" w14:textId="77777777" w:rsidR="00007AA2" w:rsidRDefault="00007AA2" w:rsidP="00007AA2">
      <w:pPr>
        <w:rPr>
          <w:rFonts w:ascii="Arial" w:eastAsia="Times New Roman" w:hAnsi="Arial" w:cs="Arial"/>
          <w:color w:val="404040" w:themeColor="text1" w:themeTint="BF"/>
          <w:sz w:val="22"/>
          <w:szCs w:val="22"/>
          <w:lang w:eastAsia="en-GB"/>
        </w:rPr>
      </w:pPr>
    </w:p>
    <w:p w14:paraId="22FD5AE2" w14:textId="77777777" w:rsidR="00007AA2" w:rsidRDefault="00007AA2" w:rsidP="00007AA2">
      <w:pPr>
        <w:rPr>
          <w:rFonts w:ascii="Arial" w:eastAsia="Times New Roman" w:hAnsi="Arial" w:cs="Arial"/>
          <w:color w:val="404040" w:themeColor="text1" w:themeTint="BF"/>
          <w:sz w:val="22"/>
          <w:szCs w:val="22"/>
          <w:lang w:eastAsia="en-GB"/>
        </w:rPr>
      </w:pPr>
    </w:p>
    <w:p w14:paraId="6C944C1E" w14:textId="77777777" w:rsidR="00007AA2" w:rsidRDefault="00007AA2" w:rsidP="00007AA2">
      <w:pPr>
        <w:rPr>
          <w:rFonts w:ascii="Arial" w:eastAsia="Times New Roman" w:hAnsi="Arial" w:cs="Arial"/>
          <w:color w:val="404040" w:themeColor="text1" w:themeTint="BF"/>
          <w:sz w:val="22"/>
          <w:szCs w:val="22"/>
          <w:lang w:eastAsia="en-GB"/>
        </w:rPr>
      </w:pPr>
    </w:p>
    <w:p w14:paraId="10391EB3" w14:textId="77777777" w:rsidR="00007AA2" w:rsidRPr="00007AA2" w:rsidRDefault="00007AA2" w:rsidP="00007AA2">
      <w:pPr>
        <w:rPr>
          <w:rFonts w:ascii="Arial" w:eastAsia="Times New Roman" w:hAnsi="Arial" w:cs="Arial"/>
          <w:color w:val="404040" w:themeColor="text1" w:themeTint="BF"/>
          <w:sz w:val="22"/>
          <w:szCs w:val="22"/>
          <w:lang w:eastAsia="en-GB"/>
        </w:rPr>
      </w:pPr>
    </w:p>
    <w:p w14:paraId="51EC52E8" w14:textId="436F188A" w:rsidR="00782350" w:rsidRPr="00B37DB5" w:rsidRDefault="00BD07EC"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 xml:space="preserve">To proactively manage all reactive or crisis communications that aim to ensure and maintain the positive reputation of </w:t>
      </w:r>
      <w:r w:rsidR="00E04EC2" w:rsidRPr="00B37DB5">
        <w:rPr>
          <w:rFonts w:ascii="Arial" w:eastAsia="Times New Roman" w:hAnsi="Arial" w:cs="Arial"/>
          <w:color w:val="404040" w:themeColor="text1" w:themeTint="BF"/>
          <w:sz w:val="22"/>
          <w:szCs w:val="22"/>
          <w:lang w:eastAsia="en-GB"/>
        </w:rPr>
        <w:t xml:space="preserve">our company, clients and </w:t>
      </w:r>
      <w:r w:rsidRPr="00B37DB5">
        <w:rPr>
          <w:rFonts w:ascii="Arial" w:eastAsia="Times New Roman" w:hAnsi="Arial" w:cs="Arial"/>
          <w:color w:val="404040" w:themeColor="text1" w:themeTint="BF"/>
          <w:sz w:val="22"/>
          <w:szCs w:val="22"/>
          <w:lang w:eastAsia="en-GB"/>
        </w:rPr>
        <w:t>the brands that we manage</w:t>
      </w:r>
      <w:r w:rsidR="00401A10" w:rsidRPr="00B37DB5">
        <w:rPr>
          <w:rFonts w:ascii="Arial" w:eastAsia="Times New Roman" w:hAnsi="Arial" w:cs="Arial"/>
          <w:color w:val="404040" w:themeColor="text1" w:themeTint="BF"/>
          <w:sz w:val="22"/>
          <w:szCs w:val="22"/>
          <w:lang w:eastAsia="en-GB"/>
        </w:rPr>
        <w:t xml:space="preserve"> </w:t>
      </w:r>
    </w:p>
    <w:p w14:paraId="180D4FEF" w14:textId="77777777" w:rsidR="00E04EC2" w:rsidRPr="00E04EC2" w:rsidRDefault="00E04EC2" w:rsidP="00973F45">
      <w:pPr>
        <w:pStyle w:val="ListParagraph"/>
        <w:ind w:left="714"/>
        <w:rPr>
          <w:rFonts w:ascii="Arial" w:eastAsia="Times New Roman" w:hAnsi="Arial" w:cs="Arial"/>
          <w:color w:val="404040" w:themeColor="text1" w:themeTint="BF"/>
          <w:sz w:val="22"/>
          <w:szCs w:val="22"/>
          <w:lang w:eastAsia="en-GB"/>
        </w:rPr>
      </w:pPr>
    </w:p>
    <w:p w14:paraId="4BA4D3AC" w14:textId="727F2E20" w:rsidR="00401A10" w:rsidRPr="00B37DB5" w:rsidRDefault="00BD07EC" w:rsidP="00B37DB5">
      <w:pPr>
        <w:pStyle w:val="ListParagraph"/>
        <w:numPr>
          <w:ilvl w:val="0"/>
          <w:numId w:val="19"/>
        </w:numPr>
        <w:rPr>
          <w:rFonts w:ascii="Arial" w:eastAsia="Times New Roman" w:hAnsi="Arial" w:cs="Arial"/>
          <w:color w:val="404040" w:themeColor="text1" w:themeTint="BF"/>
          <w:sz w:val="22"/>
          <w:szCs w:val="22"/>
          <w:lang w:eastAsia="en-GB"/>
        </w:rPr>
      </w:pPr>
      <w:r w:rsidRPr="00B37DB5">
        <w:rPr>
          <w:rFonts w:ascii="Arial" w:eastAsia="Times New Roman" w:hAnsi="Arial" w:cs="Arial"/>
          <w:color w:val="404040" w:themeColor="text1" w:themeTint="BF"/>
          <w:sz w:val="22"/>
          <w:szCs w:val="22"/>
          <w:lang w:eastAsia="en-GB"/>
        </w:rPr>
        <w:t>Undertake duties which are commensurate with the pay, grade and responsibility of the post</w:t>
      </w:r>
    </w:p>
    <w:p w14:paraId="55230AC2" w14:textId="23C159F5" w:rsidR="00BD07EC" w:rsidRPr="005F354A" w:rsidRDefault="00BD07EC" w:rsidP="00BD07EC">
      <w:pPr>
        <w:spacing w:before="100" w:beforeAutospacing="1" w:after="100" w:afterAutospacing="1"/>
        <w:rPr>
          <w:rFonts w:ascii="Arial" w:eastAsia="Times New Roman" w:hAnsi="Arial" w:cs="Arial"/>
          <w:b/>
          <w:bCs/>
          <w:color w:val="404040" w:themeColor="text1" w:themeTint="BF"/>
          <w:sz w:val="22"/>
          <w:szCs w:val="22"/>
          <w:lang w:eastAsia="en-GB"/>
        </w:rPr>
      </w:pPr>
      <w:r w:rsidRPr="005F354A">
        <w:rPr>
          <w:rFonts w:ascii="Arial" w:eastAsia="Times New Roman" w:hAnsi="Arial" w:cs="Arial"/>
          <w:b/>
          <w:bCs/>
          <w:color w:val="404040" w:themeColor="text1" w:themeTint="BF"/>
          <w:sz w:val="22"/>
          <w:szCs w:val="22"/>
          <w:lang w:eastAsia="en-GB"/>
        </w:rPr>
        <w:t xml:space="preserve">Essential Criteria </w:t>
      </w:r>
    </w:p>
    <w:p w14:paraId="3C609BF4" w14:textId="77777777" w:rsidR="00BD07EC" w:rsidRPr="00986AEC" w:rsidRDefault="00BD07EC" w:rsidP="00BD07EC">
      <w:pPr>
        <w:pStyle w:val="ListParagraph"/>
        <w:numPr>
          <w:ilvl w:val="0"/>
          <w:numId w:val="6"/>
        </w:numPr>
        <w:spacing w:before="100" w:beforeAutospacing="1" w:after="100" w:afterAutospacing="1"/>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 xml:space="preserve">3+ years’ experience in a journalist, senior PR role or similar; </w:t>
      </w:r>
    </w:p>
    <w:p w14:paraId="614BB38F" w14:textId="188B774A" w:rsidR="00BD07EC" w:rsidRPr="00986AEC" w:rsidRDefault="00BD07EC" w:rsidP="00BD07EC">
      <w:pPr>
        <w:pStyle w:val="ListParagraph"/>
        <w:numPr>
          <w:ilvl w:val="0"/>
          <w:numId w:val="6"/>
        </w:numPr>
        <w:spacing w:before="100" w:beforeAutospacing="1" w:after="100" w:afterAutospacing="1"/>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A degree or equivalent qualification in journalism, PR</w:t>
      </w:r>
      <w:r w:rsidR="00964C25">
        <w:rPr>
          <w:rFonts w:ascii="Arial" w:eastAsia="Times New Roman" w:hAnsi="Arial" w:cs="Arial"/>
          <w:color w:val="404040" w:themeColor="text1" w:themeTint="BF"/>
          <w:sz w:val="22"/>
          <w:szCs w:val="22"/>
          <w:lang w:eastAsia="en-GB"/>
        </w:rPr>
        <w:t xml:space="preserve"> or similar</w:t>
      </w:r>
    </w:p>
    <w:p w14:paraId="30345F93" w14:textId="77777777" w:rsidR="00BD07EC" w:rsidRPr="00986AEC" w:rsidRDefault="00BD07EC" w:rsidP="00BD07EC">
      <w:pPr>
        <w:pStyle w:val="ListParagraph"/>
        <w:numPr>
          <w:ilvl w:val="0"/>
          <w:numId w:val="6"/>
        </w:numPr>
        <w:spacing w:before="100" w:beforeAutospacing="1" w:after="100" w:afterAutospacing="1"/>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 xml:space="preserve">Exceptional PR management, organisational, scheduling, time and delivery/implementation skills; </w:t>
      </w:r>
    </w:p>
    <w:p w14:paraId="64435015" w14:textId="77777777" w:rsidR="00BD07EC" w:rsidRPr="00986AEC" w:rsidRDefault="00BD07EC" w:rsidP="00BD07EC">
      <w:pPr>
        <w:numPr>
          <w:ilvl w:val="0"/>
          <w:numId w:val="6"/>
        </w:numPr>
        <w:textAlignment w:val="baseline"/>
        <w:rPr>
          <w:rFonts w:ascii="Arial" w:eastAsia="Times New Roman" w:hAnsi="Arial" w:cs="Arial"/>
          <w:color w:val="404040" w:themeColor="text1" w:themeTint="BF"/>
          <w:sz w:val="22"/>
          <w:szCs w:val="22"/>
          <w:lang w:val="en-US"/>
        </w:rPr>
      </w:pPr>
      <w:r w:rsidRPr="00986AEC">
        <w:rPr>
          <w:rFonts w:ascii="Arial" w:eastAsia="Times New Roman" w:hAnsi="Arial" w:cs="Arial"/>
          <w:color w:val="404040" w:themeColor="text1" w:themeTint="BF"/>
          <w:sz w:val="22"/>
          <w:szCs w:val="22"/>
          <w:lang w:val="en-US"/>
        </w:rPr>
        <w:t>Excellent knowledge of the press, influencers and relevant industries</w:t>
      </w:r>
    </w:p>
    <w:p w14:paraId="056432FD" w14:textId="77777777" w:rsidR="00BD07EC" w:rsidRPr="00986AEC" w:rsidRDefault="00BD07EC" w:rsidP="00BD07EC">
      <w:pPr>
        <w:numPr>
          <w:ilvl w:val="0"/>
          <w:numId w:val="6"/>
        </w:numPr>
        <w:spacing w:before="100" w:beforeAutospacing="1" w:after="100" w:afterAutospacing="1"/>
        <w:textAlignment w:val="baseline"/>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 xml:space="preserve">In-depth knowledge of </w:t>
      </w:r>
      <w:r w:rsidRPr="00986AEC">
        <w:rPr>
          <w:rFonts w:ascii="Arial" w:eastAsia="Times New Roman" w:hAnsi="Arial" w:cs="Arial"/>
          <w:color w:val="404040" w:themeColor="text1" w:themeTint="BF"/>
          <w:sz w:val="22"/>
          <w:szCs w:val="22"/>
          <w:lang w:val="en-US"/>
        </w:rPr>
        <w:t>of the media landscape</w:t>
      </w:r>
      <w:r w:rsidRPr="00986AEC">
        <w:rPr>
          <w:rFonts w:ascii="Arial" w:eastAsia="Times New Roman" w:hAnsi="Arial" w:cs="Arial"/>
          <w:color w:val="404040" w:themeColor="text1" w:themeTint="BF"/>
          <w:sz w:val="22"/>
          <w:szCs w:val="22"/>
          <w:lang w:eastAsia="en-GB"/>
        </w:rPr>
        <w:t xml:space="preserve"> across broadcast, print and on-line media</w:t>
      </w:r>
      <w:r w:rsidRPr="00986AEC">
        <w:rPr>
          <w:rFonts w:ascii="Arial" w:eastAsia="Times New Roman" w:hAnsi="Arial" w:cs="Arial"/>
          <w:color w:val="404040" w:themeColor="text1" w:themeTint="BF"/>
          <w:sz w:val="22"/>
          <w:szCs w:val="22"/>
          <w:lang w:val="en-US"/>
        </w:rPr>
        <w:t xml:space="preserve"> </w:t>
      </w:r>
    </w:p>
    <w:p w14:paraId="7004C2F6" w14:textId="77777777" w:rsidR="00BD07EC" w:rsidRPr="00986AEC" w:rsidRDefault="00BD07EC" w:rsidP="00BD07EC">
      <w:pPr>
        <w:pStyle w:val="ListParagraph"/>
        <w:numPr>
          <w:ilvl w:val="0"/>
          <w:numId w:val="6"/>
        </w:numPr>
        <w:spacing w:before="100" w:beforeAutospacing="1" w:after="100" w:afterAutospacing="1"/>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 xml:space="preserve">Experience of </w:t>
      </w:r>
      <w:r w:rsidRPr="00986AEC">
        <w:rPr>
          <w:rFonts w:ascii="Arial" w:eastAsia="Times New Roman" w:hAnsi="Arial" w:cs="Arial"/>
          <w:color w:val="404040" w:themeColor="text1" w:themeTint="BF"/>
          <w:sz w:val="22"/>
          <w:szCs w:val="22"/>
          <w:lang w:val="en-US"/>
        </w:rPr>
        <w:t>working with local, regional and national media and journalists</w:t>
      </w:r>
      <w:r w:rsidRPr="00986AEC">
        <w:rPr>
          <w:rFonts w:ascii="Arial" w:eastAsia="Times New Roman" w:hAnsi="Arial" w:cs="Arial"/>
          <w:color w:val="404040" w:themeColor="text1" w:themeTint="BF"/>
          <w:sz w:val="22"/>
          <w:szCs w:val="22"/>
          <w:lang w:eastAsia="en-GB"/>
        </w:rPr>
        <w:t xml:space="preserve"> and the know-how to sell in stories</w:t>
      </w:r>
    </w:p>
    <w:p w14:paraId="01B85A45" w14:textId="77777777" w:rsidR="00BD07EC" w:rsidRPr="00986AEC" w:rsidRDefault="00BD07EC" w:rsidP="00BD07EC">
      <w:pPr>
        <w:pStyle w:val="ListParagraph"/>
        <w:numPr>
          <w:ilvl w:val="0"/>
          <w:numId w:val="6"/>
        </w:numPr>
        <w:spacing w:before="100" w:beforeAutospacing="1" w:after="100" w:afterAutospacing="1"/>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Experience of managing reactive PR and crisis communications</w:t>
      </w:r>
    </w:p>
    <w:p w14:paraId="14A036D4" w14:textId="1A1782A9" w:rsidR="00401A10" w:rsidRPr="00964C25" w:rsidRDefault="00B165AB" w:rsidP="00401A10">
      <w:pPr>
        <w:pStyle w:val="ListParagraph"/>
        <w:numPr>
          <w:ilvl w:val="0"/>
          <w:numId w:val="6"/>
        </w:numPr>
        <w:textAlignment w:val="baseline"/>
        <w:rPr>
          <w:rFonts w:ascii="Arial" w:eastAsia="Times New Roman" w:hAnsi="Arial" w:cs="Arial"/>
          <w:color w:val="404040" w:themeColor="text1" w:themeTint="BF"/>
          <w:sz w:val="22"/>
          <w:szCs w:val="22"/>
          <w:lang w:val="en-US"/>
        </w:rPr>
      </w:pPr>
      <w:r>
        <w:rPr>
          <w:rFonts w:ascii="Arial" w:eastAsia="Times New Roman" w:hAnsi="Arial" w:cs="Arial"/>
          <w:color w:val="404040" w:themeColor="text1" w:themeTint="BF"/>
          <w:sz w:val="22"/>
          <w:szCs w:val="22"/>
          <w:lang w:val="en-US"/>
        </w:rPr>
        <w:t>Must be u</w:t>
      </w:r>
      <w:r w:rsidR="00BD07EC" w:rsidRPr="00986AEC">
        <w:rPr>
          <w:rFonts w:ascii="Arial" w:eastAsia="Times New Roman" w:hAnsi="Arial" w:cs="Arial"/>
          <w:color w:val="404040" w:themeColor="text1" w:themeTint="BF"/>
          <w:sz w:val="22"/>
          <w:szCs w:val="22"/>
          <w:lang w:val="en-US"/>
        </w:rPr>
        <w:t>sed to work in a fast-paced work envi</w:t>
      </w:r>
      <w:r w:rsidR="00401A10">
        <w:rPr>
          <w:rFonts w:ascii="Arial" w:eastAsia="Times New Roman" w:hAnsi="Arial" w:cs="Arial"/>
          <w:color w:val="404040" w:themeColor="text1" w:themeTint="BF"/>
          <w:sz w:val="22"/>
          <w:szCs w:val="22"/>
          <w:lang w:val="en-US"/>
        </w:rPr>
        <w:t>ronment and adaptable to change</w:t>
      </w:r>
    </w:p>
    <w:p w14:paraId="7A0FDC71" w14:textId="77777777" w:rsidR="00BD07EC" w:rsidRPr="00986AEC" w:rsidRDefault="00BD07EC" w:rsidP="00BD07EC">
      <w:pPr>
        <w:pStyle w:val="ListParagraph"/>
        <w:numPr>
          <w:ilvl w:val="0"/>
          <w:numId w:val="6"/>
        </w:numPr>
        <w:textAlignment w:val="baseline"/>
        <w:rPr>
          <w:rFonts w:ascii="Arial" w:eastAsia="Times New Roman" w:hAnsi="Arial" w:cs="Arial"/>
          <w:color w:val="404040" w:themeColor="text1" w:themeTint="BF"/>
          <w:sz w:val="22"/>
          <w:szCs w:val="22"/>
          <w:lang w:val="en-US"/>
        </w:rPr>
      </w:pPr>
      <w:r w:rsidRPr="00986AEC">
        <w:rPr>
          <w:rFonts w:ascii="Arial" w:eastAsia="Times New Roman" w:hAnsi="Arial" w:cs="Arial"/>
          <w:color w:val="404040" w:themeColor="text1" w:themeTint="BF"/>
          <w:sz w:val="22"/>
          <w:szCs w:val="22"/>
          <w:lang w:val="en-US"/>
        </w:rPr>
        <w:t>Collaborative and eager to build strong relationships both internally and externally.</w:t>
      </w:r>
    </w:p>
    <w:p w14:paraId="4D88C9A5" w14:textId="77777777" w:rsidR="00BD07EC" w:rsidRPr="00986AEC" w:rsidRDefault="00BD07EC" w:rsidP="00BD07EC">
      <w:pPr>
        <w:pStyle w:val="ListParagraph"/>
        <w:numPr>
          <w:ilvl w:val="0"/>
          <w:numId w:val="6"/>
        </w:numPr>
        <w:spacing w:before="100" w:beforeAutospacing="1" w:after="100" w:afterAutospacing="1"/>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 xml:space="preserve">Willingness to travel to other areas of the UK and work flexibly as projects require (intermittent); </w:t>
      </w:r>
    </w:p>
    <w:p w14:paraId="13AC9CAE" w14:textId="77777777" w:rsidR="00BD07EC" w:rsidRPr="00986AEC" w:rsidRDefault="00BD07EC" w:rsidP="00BD07EC">
      <w:pPr>
        <w:numPr>
          <w:ilvl w:val="0"/>
          <w:numId w:val="6"/>
        </w:numPr>
        <w:textAlignment w:val="baseline"/>
        <w:rPr>
          <w:rFonts w:ascii="Arial" w:eastAsia="Times New Roman" w:hAnsi="Arial" w:cs="Arial"/>
          <w:color w:val="404040" w:themeColor="text1" w:themeTint="BF"/>
          <w:sz w:val="22"/>
          <w:szCs w:val="22"/>
          <w:lang w:val="en-US"/>
        </w:rPr>
      </w:pPr>
      <w:r w:rsidRPr="00986AEC">
        <w:rPr>
          <w:rFonts w:ascii="Arial" w:eastAsia="Times New Roman" w:hAnsi="Arial" w:cs="Arial"/>
          <w:color w:val="404040" w:themeColor="text1" w:themeTint="BF"/>
          <w:sz w:val="22"/>
          <w:szCs w:val="22"/>
          <w:lang w:val="en-US"/>
        </w:rPr>
        <w:t xml:space="preserve">The ability to remain focused under pressure, </w:t>
      </w:r>
      <w:proofErr w:type="spellStart"/>
      <w:r w:rsidRPr="00986AEC">
        <w:rPr>
          <w:rFonts w:ascii="Arial" w:eastAsia="Times New Roman" w:hAnsi="Arial" w:cs="Arial"/>
          <w:color w:val="404040" w:themeColor="text1" w:themeTint="BF"/>
          <w:sz w:val="22"/>
          <w:szCs w:val="22"/>
          <w:lang w:val="en-US"/>
        </w:rPr>
        <w:t>organise</w:t>
      </w:r>
      <w:proofErr w:type="spellEnd"/>
      <w:r w:rsidRPr="00986AEC">
        <w:rPr>
          <w:rFonts w:ascii="Arial" w:eastAsia="Times New Roman" w:hAnsi="Arial" w:cs="Arial"/>
          <w:color w:val="404040" w:themeColor="text1" w:themeTint="BF"/>
          <w:sz w:val="22"/>
          <w:szCs w:val="22"/>
          <w:lang w:val="en-US"/>
        </w:rPr>
        <w:t xml:space="preserve"> priorities, tackle complex tasks and issues with determination in a busy environment and in the face of resistance</w:t>
      </w:r>
    </w:p>
    <w:p w14:paraId="00A9AC39" w14:textId="007DDC75" w:rsidR="00BD07EC" w:rsidRPr="00986AEC" w:rsidRDefault="00BD07EC" w:rsidP="000004F0">
      <w:pPr>
        <w:pStyle w:val="ListParagraph"/>
        <w:numPr>
          <w:ilvl w:val="0"/>
          <w:numId w:val="6"/>
        </w:numPr>
        <w:spacing w:before="100" w:beforeAutospacing="1" w:after="100" w:afterAutospacing="1"/>
        <w:rPr>
          <w:rFonts w:ascii="Arial" w:eastAsia="Times New Roman" w:hAnsi="Arial" w:cs="Arial"/>
          <w:color w:val="404040" w:themeColor="text1" w:themeTint="BF"/>
          <w:sz w:val="22"/>
          <w:szCs w:val="22"/>
          <w:lang w:eastAsia="en-GB"/>
        </w:rPr>
      </w:pPr>
      <w:r w:rsidRPr="00986AEC">
        <w:rPr>
          <w:rFonts w:ascii="Arial" w:eastAsia="Times New Roman" w:hAnsi="Arial" w:cs="Arial"/>
          <w:color w:val="404040" w:themeColor="text1" w:themeTint="BF"/>
          <w:sz w:val="22"/>
          <w:szCs w:val="22"/>
          <w:lang w:eastAsia="en-GB"/>
        </w:rPr>
        <w:t xml:space="preserve">Willingness to travel to other areas of the UK and work flexibly as projects require (intermittent); </w:t>
      </w:r>
    </w:p>
    <w:p w14:paraId="0840C20E" w14:textId="77777777" w:rsidR="00BD07EC" w:rsidRPr="005F354A" w:rsidRDefault="00BD07EC" w:rsidP="00BD07EC">
      <w:p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b/>
          <w:bCs/>
          <w:color w:val="404040" w:themeColor="text1" w:themeTint="BF"/>
          <w:sz w:val="22"/>
          <w:szCs w:val="22"/>
          <w:lang w:eastAsia="en-GB"/>
        </w:rPr>
        <w:t xml:space="preserve">Desirable Criteria </w:t>
      </w:r>
    </w:p>
    <w:p w14:paraId="3761412B" w14:textId="77777777" w:rsidR="00BD07EC" w:rsidRPr="005F354A" w:rsidRDefault="00BD07EC" w:rsidP="00BD07EC">
      <w:pPr>
        <w:pStyle w:val="ListParagraph"/>
        <w:numPr>
          <w:ilvl w:val="0"/>
          <w:numId w:val="5"/>
        </w:num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Brand management and market placement experience; </w:t>
      </w:r>
    </w:p>
    <w:p w14:paraId="290DE8CD" w14:textId="0601ABCA" w:rsidR="00BD07EC" w:rsidRPr="005F354A" w:rsidRDefault="00DA444E" w:rsidP="00BD07EC">
      <w:pPr>
        <w:pStyle w:val="ListParagraph"/>
        <w:numPr>
          <w:ilvl w:val="0"/>
          <w:numId w:val="5"/>
        </w:numPr>
        <w:spacing w:before="100" w:beforeAutospacing="1" w:after="100" w:afterAutospacing="1"/>
        <w:rPr>
          <w:rFonts w:ascii="Arial" w:eastAsia="Times New Roman" w:hAnsi="Arial" w:cs="Arial"/>
          <w:color w:val="404040" w:themeColor="text1" w:themeTint="BF"/>
          <w:sz w:val="22"/>
          <w:szCs w:val="22"/>
          <w:lang w:eastAsia="en-GB"/>
        </w:rPr>
      </w:pPr>
      <w:r>
        <w:rPr>
          <w:rFonts w:ascii="Arial" w:eastAsia="Times New Roman" w:hAnsi="Arial" w:cs="Arial"/>
          <w:color w:val="404040" w:themeColor="text1" w:themeTint="BF"/>
          <w:sz w:val="22"/>
          <w:szCs w:val="22"/>
          <w:lang w:eastAsia="en-GB"/>
        </w:rPr>
        <w:t>Good</w:t>
      </w:r>
      <w:r w:rsidR="00BD07EC" w:rsidRPr="005F354A">
        <w:rPr>
          <w:rFonts w:ascii="Arial" w:eastAsia="Times New Roman" w:hAnsi="Arial" w:cs="Arial"/>
          <w:color w:val="404040" w:themeColor="text1" w:themeTint="BF"/>
          <w:sz w:val="22"/>
          <w:szCs w:val="22"/>
          <w:lang w:eastAsia="en-GB"/>
        </w:rPr>
        <w:t xml:space="preserve"> digital knowledge with </w:t>
      </w:r>
      <w:r>
        <w:rPr>
          <w:rFonts w:ascii="Arial" w:eastAsia="Times New Roman" w:hAnsi="Arial" w:cs="Arial"/>
          <w:color w:val="404040" w:themeColor="text1" w:themeTint="BF"/>
          <w:sz w:val="22"/>
          <w:szCs w:val="22"/>
          <w:lang w:eastAsia="en-GB"/>
        </w:rPr>
        <w:t xml:space="preserve">sound </w:t>
      </w:r>
      <w:r w:rsidR="00BD07EC" w:rsidRPr="005F354A">
        <w:rPr>
          <w:rFonts w:ascii="Arial" w:eastAsia="Times New Roman" w:hAnsi="Arial" w:cs="Arial"/>
          <w:color w:val="404040" w:themeColor="text1" w:themeTint="BF"/>
          <w:sz w:val="22"/>
          <w:szCs w:val="22"/>
          <w:lang w:eastAsia="en-GB"/>
        </w:rPr>
        <w:t xml:space="preserve">web, digital and social media skills; </w:t>
      </w:r>
    </w:p>
    <w:p w14:paraId="15A8B7EC" w14:textId="77777777" w:rsidR="00BD07EC" w:rsidRPr="005F354A" w:rsidRDefault="00BD07EC" w:rsidP="00BD07EC">
      <w:pPr>
        <w:pStyle w:val="ListParagraph"/>
        <w:numPr>
          <w:ilvl w:val="0"/>
          <w:numId w:val="5"/>
        </w:num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Strong local, national and international media connections / relations and contact base;</w:t>
      </w:r>
    </w:p>
    <w:p w14:paraId="04A49C19" w14:textId="77777777" w:rsidR="00BD07EC" w:rsidRPr="005F354A" w:rsidRDefault="00BD07EC" w:rsidP="00BD07EC">
      <w:pPr>
        <w:pStyle w:val="ListParagraph"/>
        <w:numPr>
          <w:ilvl w:val="0"/>
          <w:numId w:val="5"/>
        </w:num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Experience of having worked across multiple business sectors; </w:t>
      </w:r>
    </w:p>
    <w:p w14:paraId="3A0529DF" w14:textId="77777777" w:rsidR="00BD07EC" w:rsidRPr="005F354A" w:rsidRDefault="00BD07EC" w:rsidP="00BD07EC">
      <w:pPr>
        <w:pStyle w:val="ListParagraph"/>
        <w:numPr>
          <w:ilvl w:val="0"/>
          <w:numId w:val="5"/>
        </w:num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Experience of PR software distribution and monitoring systems</w:t>
      </w:r>
    </w:p>
    <w:p w14:paraId="73243217" w14:textId="77777777" w:rsidR="00BD07EC" w:rsidRPr="005F354A" w:rsidRDefault="00BD07EC" w:rsidP="00BD07EC">
      <w:pPr>
        <w:pStyle w:val="ListParagraph"/>
        <w:numPr>
          <w:ilvl w:val="0"/>
          <w:numId w:val="5"/>
        </w:num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Hold a full and valid UK Driving License </w:t>
      </w:r>
    </w:p>
    <w:p w14:paraId="4E06DB03" w14:textId="77777777" w:rsidR="00BD07EC" w:rsidRPr="005F354A" w:rsidRDefault="00BD07EC" w:rsidP="00BD07EC">
      <w:pPr>
        <w:spacing w:before="100" w:beforeAutospacing="1" w:after="100" w:afterAutospacing="1"/>
        <w:rPr>
          <w:rFonts w:ascii="Arial" w:eastAsia="Times New Roman" w:hAnsi="Arial" w:cs="Arial"/>
          <w:b/>
          <w:color w:val="404040" w:themeColor="text1" w:themeTint="BF"/>
          <w:sz w:val="22"/>
          <w:szCs w:val="22"/>
          <w:lang w:eastAsia="en-GB"/>
        </w:rPr>
      </w:pPr>
      <w:r w:rsidRPr="005F354A">
        <w:rPr>
          <w:rFonts w:ascii="Arial" w:eastAsia="Times New Roman" w:hAnsi="Arial" w:cs="Arial"/>
          <w:b/>
          <w:color w:val="404040" w:themeColor="text1" w:themeTint="BF"/>
          <w:sz w:val="22"/>
          <w:szCs w:val="22"/>
          <w:lang w:eastAsia="en-GB"/>
        </w:rPr>
        <w:t>Personal attributes</w:t>
      </w:r>
    </w:p>
    <w:p w14:paraId="1F0DBA44" w14:textId="77777777" w:rsidR="00BD07EC" w:rsidRPr="00964C25" w:rsidRDefault="00BD07EC" w:rsidP="00964C25">
      <w:pPr>
        <w:pStyle w:val="ListParagraph"/>
        <w:numPr>
          <w:ilvl w:val="0"/>
          <w:numId w:val="20"/>
        </w:numPr>
        <w:textAlignment w:val="baseline"/>
        <w:rPr>
          <w:rFonts w:ascii="Arial" w:eastAsia="Times New Roman" w:hAnsi="Arial" w:cs="Arial"/>
          <w:color w:val="404040" w:themeColor="text1" w:themeTint="BF"/>
          <w:sz w:val="22"/>
          <w:szCs w:val="22"/>
          <w:lang w:val="en-US"/>
        </w:rPr>
      </w:pPr>
      <w:r w:rsidRPr="00964C25">
        <w:rPr>
          <w:rFonts w:ascii="Arial" w:eastAsia="Times New Roman" w:hAnsi="Arial" w:cs="Arial"/>
          <w:color w:val="404040" w:themeColor="text1" w:themeTint="BF"/>
          <w:sz w:val="22"/>
          <w:szCs w:val="22"/>
          <w:lang w:val="en-US"/>
        </w:rPr>
        <w:t xml:space="preserve">Fluency, preferably at a native level, in English with exceptional writing and editing skills. </w:t>
      </w:r>
    </w:p>
    <w:p w14:paraId="6CAF8B9B" w14:textId="77777777" w:rsidR="00BD07EC" w:rsidRPr="00964C25" w:rsidRDefault="00BD07EC" w:rsidP="00964C25">
      <w:pPr>
        <w:pStyle w:val="ListParagraph"/>
        <w:numPr>
          <w:ilvl w:val="0"/>
          <w:numId w:val="20"/>
        </w:numPr>
        <w:textAlignment w:val="baseline"/>
        <w:rPr>
          <w:rFonts w:ascii="Arial" w:eastAsia="Times New Roman" w:hAnsi="Arial" w:cs="Arial"/>
          <w:color w:val="404040" w:themeColor="text1" w:themeTint="BF"/>
          <w:sz w:val="22"/>
          <w:szCs w:val="22"/>
          <w:lang w:val="en-US"/>
        </w:rPr>
      </w:pPr>
      <w:r w:rsidRPr="00964C25">
        <w:rPr>
          <w:rFonts w:ascii="Arial" w:eastAsia="Times New Roman" w:hAnsi="Arial" w:cs="Arial"/>
          <w:color w:val="404040" w:themeColor="text1" w:themeTint="BF"/>
          <w:sz w:val="22"/>
          <w:szCs w:val="22"/>
          <w:lang w:val="en-US"/>
        </w:rPr>
        <w:t>Personable with the ability to build relationships</w:t>
      </w:r>
    </w:p>
    <w:p w14:paraId="258BAF66" w14:textId="77777777" w:rsidR="00BD07EC" w:rsidRPr="00964C25" w:rsidRDefault="00BD07EC" w:rsidP="00964C25">
      <w:pPr>
        <w:pStyle w:val="ListParagraph"/>
        <w:numPr>
          <w:ilvl w:val="0"/>
          <w:numId w:val="20"/>
        </w:numPr>
        <w:textAlignment w:val="baseline"/>
        <w:rPr>
          <w:rFonts w:ascii="Arial" w:eastAsia="Times New Roman" w:hAnsi="Arial" w:cs="Arial"/>
          <w:color w:val="404040" w:themeColor="text1" w:themeTint="BF"/>
          <w:sz w:val="22"/>
          <w:szCs w:val="22"/>
          <w:lang w:val="en-US"/>
        </w:rPr>
      </w:pPr>
      <w:r w:rsidRPr="00964C25">
        <w:rPr>
          <w:rFonts w:ascii="Arial" w:eastAsia="Times New Roman" w:hAnsi="Arial" w:cs="Arial"/>
          <w:color w:val="404040" w:themeColor="text1" w:themeTint="BF"/>
          <w:sz w:val="22"/>
          <w:szCs w:val="22"/>
          <w:lang w:val="en-US"/>
        </w:rPr>
        <w:t>Confidence to deal and liaise with journalists, stakeholders and clients at all levels</w:t>
      </w:r>
    </w:p>
    <w:p w14:paraId="491A147D" w14:textId="09A89F4F" w:rsidR="00BD07EC" w:rsidRPr="00964C25" w:rsidRDefault="00BD07EC" w:rsidP="00964C25">
      <w:pPr>
        <w:pStyle w:val="ListParagraph"/>
        <w:numPr>
          <w:ilvl w:val="0"/>
          <w:numId w:val="20"/>
        </w:numPr>
        <w:textAlignment w:val="baseline"/>
        <w:rPr>
          <w:rFonts w:ascii="Arial" w:eastAsia="Times New Roman" w:hAnsi="Arial" w:cs="Arial"/>
          <w:color w:val="404040" w:themeColor="text1" w:themeTint="BF"/>
          <w:sz w:val="22"/>
          <w:szCs w:val="22"/>
          <w:lang w:val="en-US"/>
        </w:rPr>
      </w:pPr>
      <w:r w:rsidRPr="00964C25">
        <w:rPr>
          <w:rFonts w:ascii="Arial" w:eastAsia="Times New Roman" w:hAnsi="Arial" w:cs="Arial"/>
          <w:color w:val="404040" w:themeColor="text1" w:themeTint="BF"/>
          <w:sz w:val="22"/>
          <w:szCs w:val="22"/>
          <w:lang w:val="en-US"/>
        </w:rPr>
        <w:t>A team player with a positive, ‘can-do’ attitude</w:t>
      </w:r>
    </w:p>
    <w:p w14:paraId="1F88F983" w14:textId="77777777" w:rsidR="00007AA2" w:rsidRDefault="00007AA2" w:rsidP="00BD07EC">
      <w:pPr>
        <w:spacing w:before="100" w:beforeAutospacing="1" w:after="100" w:afterAutospacing="1"/>
        <w:rPr>
          <w:rFonts w:ascii="Arial" w:eastAsia="Times New Roman" w:hAnsi="Arial" w:cs="Arial"/>
          <w:color w:val="404040" w:themeColor="text1" w:themeTint="BF"/>
          <w:sz w:val="22"/>
          <w:szCs w:val="22"/>
          <w:lang w:eastAsia="en-GB"/>
        </w:rPr>
      </w:pPr>
    </w:p>
    <w:p w14:paraId="64D8D753" w14:textId="77777777" w:rsidR="00007AA2" w:rsidRDefault="00007AA2" w:rsidP="00BD07EC">
      <w:pPr>
        <w:spacing w:before="100" w:beforeAutospacing="1" w:after="100" w:afterAutospacing="1"/>
        <w:rPr>
          <w:rFonts w:ascii="Arial" w:eastAsia="Times New Roman" w:hAnsi="Arial" w:cs="Arial"/>
          <w:color w:val="404040" w:themeColor="text1" w:themeTint="BF"/>
          <w:sz w:val="22"/>
          <w:szCs w:val="22"/>
          <w:lang w:eastAsia="en-GB"/>
        </w:rPr>
      </w:pPr>
    </w:p>
    <w:p w14:paraId="6DC988F4" w14:textId="77777777" w:rsidR="00007AA2" w:rsidRDefault="00007AA2" w:rsidP="00BD07EC">
      <w:pPr>
        <w:spacing w:before="100" w:beforeAutospacing="1" w:after="100" w:afterAutospacing="1"/>
        <w:rPr>
          <w:rFonts w:ascii="Arial" w:eastAsia="Times New Roman" w:hAnsi="Arial" w:cs="Arial"/>
          <w:color w:val="404040" w:themeColor="text1" w:themeTint="BF"/>
          <w:sz w:val="22"/>
          <w:szCs w:val="22"/>
          <w:lang w:eastAsia="en-GB"/>
        </w:rPr>
      </w:pPr>
    </w:p>
    <w:p w14:paraId="6797F7DE" w14:textId="7A5B7FFB" w:rsidR="00007AA2" w:rsidRPr="00007AA2" w:rsidRDefault="00007AA2" w:rsidP="00BD07EC">
      <w:pPr>
        <w:spacing w:before="100" w:beforeAutospacing="1" w:after="100" w:afterAutospacing="1"/>
        <w:rPr>
          <w:rFonts w:ascii="Arial" w:eastAsia="Times New Roman" w:hAnsi="Arial" w:cs="Arial"/>
          <w:b/>
          <w:color w:val="404040" w:themeColor="text1" w:themeTint="BF"/>
          <w:sz w:val="22"/>
          <w:szCs w:val="22"/>
          <w:lang w:eastAsia="en-GB"/>
        </w:rPr>
      </w:pPr>
      <w:r w:rsidRPr="00007AA2">
        <w:rPr>
          <w:rFonts w:ascii="Arial" w:eastAsia="Times New Roman" w:hAnsi="Arial" w:cs="Arial"/>
          <w:b/>
          <w:color w:val="404040" w:themeColor="text1" w:themeTint="BF"/>
          <w:sz w:val="22"/>
          <w:szCs w:val="22"/>
          <w:lang w:eastAsia="en-GB"/>
        </w:rPr>
        <w:t>To apply</w:t>
      </w:r>
      <w:r>
        <w:rPr>
          <w:rFonts w:ascii="Arial" w:eastAsia="Times New Roman" w:hAnsi="Arial" w:cs="Arial"/>
          <w:b/>
          <w:color w:val="404040" w:themeColor="text1" w:themeTint="BF"/>
          <w:sz w:val="22"/>
          <w:szCs w:val="22"/>
          <w:lang w:eastAsia="en-GB"/>
        </w:rPr>
        <w:t>:</w:t>
      </w:r>
    </w:p>
    <w:p w14:paraId="0890E7F0" w14:textId="7BEED58B" w:rsidR="00BD07EC" w:rsidRDefault="00007AA2" w:rsidP="00BD07EC">
      <w:pPr>
        <w:spacing w:before="100" w:beforeAutospacing="1" w:after="100" w:afterAutospacing="1"/>
        <w:rPr>
          <w:rFonts w:ascii="Arial" w:eastAsia="Times New Roman" w:hAnsi="Arial" w:cs="Arial"/>
          <w:color w:val="404040" w:themeColor="text1" w:themeTint="BF"/>
          <w:sz w:val="22"/>
          <w:szCs w:val="22"/>
          <w:lang w:eastAsia="en-GB"/>
        </w:rPr>
      </w:pPr>
      <w:r>
        <w:rPr>
          <w:rFonts w:ascii="Arial" w:eastAsia="Times New Roman" w:hAnsi="Arial" w:cs="Arial"/>
          <w:color w:val="404040" w:themeColor="text1" w:themeTint="BF"/>
          <w:sz w:val="22"/>
          <w:szCs w:val="22"/>
          <w:lang w:eastAsia="en-GB"/>
        </w:rPr>
        <w:t>P</w:t>
      </w:r>
      <w:r w:rsidR="00BD07EC" w:rsidRPr="005F354A">
        <w:rPr>
          <w:rFonts w:ascii="Arial" w:eastAsia="Times New Roman" w:hAnsi="Arial" w:cs="Arial"/>
          <w:color w:val="404040" w:themeColor="text1" w:themeTint="BF"/>
          <w:sz w:val="22"/>
          <w:szCs w:val="22"/>
          <w:lang w:eastAsia="en-GB"/>
        </w:rPr>
        <w:t>lease</w:t>
      </w:r>
      <w:r>
        <w:rPr>
          <w:rFonts w:ascii="Arial" w:eastAsia="Times New Roman" w:hAnsi="Arial" w:cs="Arial"/>
          <w:color w:val="404040" w:themeColor="text1" w:themeTint="BF"/>
          <w:sz w:val="22"/>
          <w:szCs w:val="22"/>
          <w:lang w:eastAsia="en-GB"/>
        </w:rPr>
        <w:t xml:space="preserve"> email your CV with covering letter to </w:t>
      </w:r>
      <w:r w:rsidR="00BD07EC" w:rsidRPr="005F354A">
        <w:rPr>
          <w:rFonts w:ascii="Arial" w:eastAsia="Times New Roman" w:hAnsi="Arial" w:cs="Arial"/>
          <w:color w:val="404040" w:themeColor="text1" w:themeTint="BF"/>
          <w:sz w:val="22"/>
          <w:szCs w:val="22"/>
          <w:lang w:eastAsia="en-GB"/>
        </w:rPr>
        <w:t xml:space="preserve">Sally Stevens (Communications &amp; Marketing Manager) </w:t>
      </w:r>
      <w:hyperlink r:id="rId8" w:history="1">
        <w:r w:rsidRPr="006422FD">
          <w:rPr>
            <w:rStyle w:val="Hyperlink"/>
            <w:rFonts w:ascii="Arial" w:eastAsia="Times New Roman" w:hAnsi="Arial" w:cs="Arial"/>
            <w:sz w:val="22"/>
            <w:szCs w:val="22"/>
            <w:lang w:eastAsia="en-GB"/>
          </w:rPr>
          <w:t>sjs@associate-events.com</w:t>
        </w:r>
      </w:hyperlink>
      <w:r>
        <w:rPr>
          <w:rFonts w:ascii="Arial" w:eastAsia="Times New Roman" w:hAnsi="Arial" w:cs="Arial"/>
          <w:color w:val="404040" w:themeColor="text1" w:themeTint="BF"/>
          <w:sz w:val="22"/>
          <w:szCs w:val="22"/>
          <w:lang w:eastAsia="en-GB"/>
        </w:rPr>
        <w:t xml:space="preserve"> </w:t>
      </w:r>
      <w:r w:rsidR="00BD07EC" w:rsidRPr="005F354A">
        <w:rPr>
          <w:rFonts w:ascii="Arial" w:eastAsia="Times New Roman" w:hAnsi="Arial" w:cs="Arial"/>
          <w:color w:val="404040" w:themeColor="text1" w:themeTint="BF"/>
          <w:sz w:val="22"/>
          <w:szCs w:val="22"/>
          <w:lang w:eastAsia="en-GB"/>
        </w:rPr>
        <w:t xml:space="preserve">. </w:t>
      </w:r>
    </w:p>
    <w:p w14:paraId="3A1EA493" w14:textId="77777777" w:rsidR="00BD07EC" w:rsidRPr="005F354A" w:rsidRDefault="00BD07EC" w:rsidP="00BD07EC">
      <w:p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color w:val="404040" w:themeColor="text1" w:themeTint="BF"/>
          <w:sz w:val="22"/>
          <w:szCs w:val="22"/>
          <w:lang w:eastAsia="en-GB"/>
        </w:rPr>
        <w:t xml:space="preserve">Thank you for your interest in Associate Events, we hope to meet you soon....... </w:t>
      </w:r>
    </w:p>
    <w:p w14:paraId="449C72B2" w14:textId="77777777" w:rsidR="00BD07EC" w:rsidRPr="005F354A" w:rsidRDefault="00BD07EC" w:rsidP="00BD07EC">
      <w:pPr>
        <w:spacing w:before="100" w:beforeAutospacing="1" w:after="100" w:afterAutospacing="1"/>
        <w:rPr>
          <w:rFonts w:ascii="Arial" w:eastAsia="Times New Roman" w:hAnsi="Arial" w:cs="Arial"/>
          <w:color w:val="404040" w:themeColor="text1" w:themeTint="BF"/>
          <w:sz w:val="22"/>
          <w:szCs w:val="22"/>
          <w:lang w:eastAsia="en-GB"/>
        </w:rPr>
      </w:pPr>
      <w:r w:rsidRPr="005F354A">
        <w:rPr>
          <w:rFonts w:ascii="Arial" w:eastAsia="Times New Roman" w:hAnsi="Arial" w:cs="Arial"/>
          <w:b/>
          <w:bCs/>
          <w:color w:val="404040" w:themeColor="text1" w:themeTint="BF"/>
          <w:sz w:val="22"/>
          <w:szCs w:val="22"/>
          <w:lang w:eastAsia="en-GB"/>
        </w:rPr>
        <w:t xml:space="preserve">Associate Events Limited is committed to Equal Opportunity in employment, and welcomes applications from all sections of the community </w:t>
      </w:r>
    </w:p>
    <w:p w14:paraId="3D18D385" w14:textId="77777777" w:rsidR="00F41996" w:rsidRPr="005F354A" w:rsidRDefault="00F41996" w:rsidP="00F41996">
      <w:pPr>
        <w:widowControl w:val="0"/>
        <w:pBdr>
          <w:bottom w:val="single" w:sz="6" w:space="1" w:color="auto"/>
        </w:pBdr>
        <w:tabs>
          <w:tab w:val="left" w:pos="220"/>
          <w:tab w:val="left" w:pos="720"/>
        </w:tabs>
        <w:autoSpaceDE w:val="0"/>
        <w:autoSpaceDN w:val="0"/>
        <w:adjustRightInd w:val="0"/>
        <w:rPr>
          <w:rFonts w:ascii="Arial" w:hAnsi="Arial" w:cs="Arial"/>
          <w:i/>
          <w:color w:val="404040" w:themeColor="text1" w:themeTint="BF"/>
          <w:sz w:val="22"/>
          <w:szCs w:val="22"/>
        </w:rPr>
      </w:pPr>
      <w:r w:rsidRPr="005F354A">
        <w:rPr>
          <w:rFonts w:ascii="Arial" w:hAnsi="Arial" w:cs="Arial"/>
          <w:i/>
          <w:color w:val="404040" w:themeColor="text1" w:themeTint="BF"/>
          <w:sz w:val="22"/>
          <w:szCs w:val="22"/>
        </w:rPr>
        <w:t>No aspect, words or meanings contained within this Job Description / Advert form any part of a contract or guarantee of continued employment or associated terms between the company and the perspective employee.</w:t>
      </w:r>
    </w:p>
    <w:p w14:paraId="7C777D3D" w14:textId="77777777" w:rsidR="00F41996" w:rsidRPr="005F354A" w:rsidRDefault="00F41996" w:rsidP="00F41996">
      <w:pPr>
        <w:widowControl w:val="0"/>
        <w:pBdr>
          <w:bottom w:val="single" w:sz="6" w:space="1" w:color="auto"/>
        </w:pBdr>
        <w:tabs>
          <w:tab w:val="left" w:pos="220"/>
          <w:tab w:val="left" w:pos="720"/>
        </w:tabs>
        <w:autoSpaceDE w:val="0"/>
        <w:autoSpaceDN w:val="0"/>
        <w:adjustRightInd w:val="0"/>
        <w:rPr>
          <w:rFonts w:ascii="Arial" w:hAnsi="Arial" w:cs="Arial"/>
          <w:i/>
          <w:color w:val="404040" w:themeColor="text1" w:themeTint="BF"/>
          <w:sz w:val="22"/>
          <w:szCs w:val="22"/>
        </w:rPr>
      </w:pPr>
    </w:p>
    <w:p w14:paraId="1AB96164" w14:textId="2806B2E3" w:rsidR="00554E9B" w:rsidRPr="005F354A" w:rsidRDefault="00554E9B" w:rsidP="00CC116C">
      <w:pPr>
        <w:rPr>
          <w:rFonts w:ascii="Arial" w:hAnsi="Arial" w:cs="Arial"/>
          <w:color w:val="404040" w:themeColor="text1" w:themeTint="BF"/>
          <w:sz w:val="22"/>
          <w:szCs w:val="22"/>
        </w:rPr>
      </w:pPr>
    </w:p>
    <w:sectPr w:rsidR="00554E9B" w:rsidRPr="005F354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0694" w14:textId="77777777" w:rsidR="00AA0F62" w:rsidRDefault="00AA0F62" w:rsidP="00F41996">
      <w:r>
        <w:separator/>
      </w:r>
    </w:p>
  </w:endnote>
  <w:endnote w:type="continuationSeparator" w:id="0">
    <w:p w14:paraId="3BFA4D39" w14:textId="77777777" w:rsidR="00AA0F62" w:rsidRDefault="00AA0F62" w:rsidP="00F4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39D0" w14:textId="77777777" w:rsidR="00AA0F62" w:rsidRDefault="00AA0F62" w:rsidP="00F41996">
      <w:r>
        <w:separator/>
      </w:r>
    </w:p>
  </w:footnote>
  <w:footnote w:type="continuationSeparator" w:id="0">
    <w:p w14:paraId="3A845DF4" w14:textId="77777777" w:rsidR="00AA0F62" w:rsidRDefault="00AA0F62" w:rsidP="00F4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96EEF" w14:textId="2E1C4ABC" w:rsidR="00F41996" w:rsidRDefault="00F41996">
    <w:pPr>
      <w:pStyle w:val="Header"/>
    </w:pPr>
    <w:r>
      <w:rPr>
        <w:noProof/>
        <w:lang w:val="en-US"/>
      </w:rPr>
      <w:drawing>
        <wp:anchor distT="0" distB="0" distL="114300" distR="114300" simplePos="0" relativeHeight="251659264" behindDoc="1" locked="0" layoutInCell="1" allowOverlap="1" wp14:anchorId="0E6BDD6D" wp14:editId="51B4D988">
          <wp:simplePos x="0" y="0"/>
          <wp:positionH relativeFrom="column">
            <wp:posOffset>-922655</wp:posOffset>
          </wp:positionH>
          <wp:positionV relativeFrom="paragraph">
            <wp:posOffset>-491490</wp:posOffset>
          </wp:positionV>
          <wp:extent cx="7696915" cy="10890000"/>
          <wp:effectExtent l="0" t="0" r="0" b="0"/>
          <wp:wrapNone/>
          <wp:docPr id="11" name="Picture 11" descr="AE/Ae_template%2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Ae_template%20f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915" cy="1089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8C3"/>
    <w:multiLevelType w:val="multilevel"/>
    <w:tmpl w:val="D85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E4D85"/>
    <w:multiLevelType w:val="hybridMultilevel"/>
    <w:tmpl w:val="5FD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7B5C"/>
    <w:multiLevelType w:val="hybridMultilevel"/>
    <w:tmpl w:val="986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76AE"/>
    <w:multiLevelType w:val="hybridMultilevel"/>
    <w:tmpl w:val="984E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5368"/>
    <w:multiLevelType w:val="hybridMultilevel"/>
    <w:tmpl w:val="11F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42523"/>
    <w:multiLevelType w:val="hybridMultilevel"/>
    <w:tmpl w:val="B988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47B70"/>
    <w:multiLevelType w:val="hybridMultilevel"/>
    <w:tmpl w:val="0596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51F70"/>
    <w:multiLevelType w:val="hybridMultilevel"/>
    <w:tmpl w:val="83667F5C"/>
    <w:lvl w:ilvl="0" w:tplc="25D22D2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D7364"/>
    <w:multiLevelType w:val="hybridMultilevel"/>
    <w:tmpl w:val="3190DDB6"/>
    <w:lvl w:ilvl="0" w:tplc="25D22D2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3EF"/>
    <w:multiLevelType w:val="hybridMultilevel"/>
    <w:tmpl w:val="E274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F4DDC"/>
    <w:multiLevelType w:val="hybridMultilevel"/>
    <w:tmpl w:val="1D9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90F12"/>
    <w:multiLevelType w:val="hybridMultilevel"/>
    <w:tmpl w:val="AF1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C68AA"/>
    <w:multiLevelType w:val="hybridMultilevel"/>
    <w:tmpl w:val="FB548F16"/>
    <w:lvl w:ilvl="0" w:tplc="25D22D2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3381A"/>
    <w:multiLevelType w:val="multilevel"/>
    <w:tmpl w:val="F04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E151B1"/>
    <w:multiLevelType w:val="hybridMultilevel"/>
    <w:tmpl w:val="6CF6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30CBB"/>
    <w:multiLevelType w:val="multilevel"/>
    <w:tmpl w:val="422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773A80"/>
    <w:multiLevelType w:val="hybridMultilevel"/>
    <w:tmpl w:val="292280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82A96"/>
    <w:multiLevelType w:val="multilevel"/>
    <w:tmpl w:val="0D08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F310C"/>
    <w:multiLevelType w:val="hybridMultilevel"/>
    <w:tmpl w:val="818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95926"/>
    <w:multiLevelType w:val="hybridMultilevel"/>
    <w:tmpl w:val="B97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4"/>
  </w:num>
  <w:num w:numId="5">
    <w:abstractNumId w:val="4"/>
  </w:num>
  <w:num w:numId="6">
    <w:abstractNumId w:val="5"/>
  </w:num>
  <w:num w:numId="7">
    <w:abstractNumId w:val="1"/>
  </w:num>
  <w:num w:numId="8">
    <w:abstractNumId w:val="6"/>
  </w:num>
  <w:num w:numId="9">
    <w:abstractNumId w:val="18"/>
  </w:num>
  <w:num w:numId="10">
    <w:abstractNumId w:val="16"/>
  </w:num>
  <w:num w:numId="11">
    <w:abstractNumId w:val="10"/>
  </w:num>
  <w:num w:numId="12">
    <w:abstractNumId w:val="9"/>
  </w:num>
  <w:num w:numId="13">
    <w:abstractNumId w:val="2"/>
  </w:num>
  <w:num w:numId="14">
    <w:abstractNumId w:val="13"/>
  </w:num>
  <w:num w:numId="15">
    <w:abstractNumId w:val="15"/>
  </w:num>
  <w:num w:numId="16">
    <w:abstractNumId w:val="0"/>
  </w:num>
  <w:num w:numId="17">
    <w:abstractNumId w:val="17"/>
  </w:num>
  <w:num w:numId="18">
    <w:abstractNumId w:val="19"/>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6C"/>
    <w:rsid w:val="000004F0"/>
    <w:rsid w:val="00007AA2"/>
    <w:rsid w:val="00032971"/>
    <w:rsid w:val="00071AEA"/>
    <w:rsid w:val="00125FF9"/>
    <w:rsid w:val="00227A87"/>
    <w:rsid w:val="0028042F"/>
    <w:rsid w:val="002A76E3"/>
    <w:rsid w:val="002B64E6"/>
    <w:rsid w:val="002E1F54"/>
    <w:rsid w:val="003622BF"/>
    <w:rsid w:val="0037720C"/>
    <w:rsid w:val="003B1299"/>
    <w:rsid w:val="003F2A39"/>
    <w:rsid w:val="00401A10"/>
    <w:rsid w:val="004330A5"/>
    <w:rsid w:val="00483266"/>
    <w:rsid w:val="00485A5D"/>
    <w:rsid w:val="004F7DF4"/>
    <w:rsid w:val="00554E9B"/>
    <w:rsid w:val="005C0C0D"/>
    <w:rsid w:val="005E3D74"/>
    <w:rsid w:val="005F354A"/>
    <w:rsid w:val="006638F1"/>
    <w:rsid w:val="006C6268"/>
    <w:rsid w:val="00782350"/>
    <w:rsid w:val="007E1DBF"/>
    <w:rsid w:val="007F4780"/>
    <w:rsid w:val="00861B42"/>
    <w:rsid w:val="008846B1"/>
    <w:rsid w:val="008C579C"/>
    <w:rsid w:val="00920766"/>
    <w:rsid w:val="009324A5"/>
    <w:rsid w:val="009556DE"/>
    <w:rsid w:val="00964C25"/>
    <w:rsid w:val="00973F45"/>
    <w:rsid w:val="00986AEC"/>
    <w:rsid w:val="009A0291"/>
    <w:rsid w:val="00A0258C"/>
    <w:rsid w:val="00A82D13"/>
    <w:rsid w:val="00AA0F62"/>
    <w:rsid w:val="00AC1C64"/>
    <w:rsid w:val="00B165AB"/>
    <w:rsid w:val="00B2080D"/>
    <w:rsid w:val="00B255C5"/>
    <w:rsid w:val="00B37DB5"/>
    <w:rsid w:val="00B551B7"/>
    <w:rsid w:val="00B80C64"/>
    <w:rsid w:val="00B90E30"/>
    <w:rsid w:val="00BD07EC"/>
    <w:rsid w:val="00BE066C"/>
    <w:rsid w:val="00CB1997"/>
    <w:rsid w:val="00CC116C"/>
    <w:rsid w:val="00CD7438"/>
    <w:rsid w:val="00D02045"/>
    <w:rsid w:val="00DA444E"/>
    <w:rsid w:val="00DC5816"/>
    <w:rsid w:val="00DC7B5B"/>
    <w:rsid w:val="00DF110E"/>
    <w:rsid w:val="00E04EC2"/>
    <w:rsid w:val="00E718F3"/>
    <w:rsid w:val="00ED145C"/>
    <w:rsid w:val="00EE59B8"/>
    <w:rsid w:val="00EE68ED"/>
    <w:rsid w:val="00F00D95"/>
    <w:rsid w:val="00F11941"/>
    <w:rsid w:val="00F31A03"/>
    <w:rsid w:val="00F41996"/>
    <w:rsid w:val="00F62FF6"/>
    <w:rsid w:val="00F822E1"/>
    <w:rsid w:val="00F96DDD"/>
    <w:rsid w:val="00FA2466"/>
    <w:rsid w:val="00FB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17048"/>
  <w15:chartTrackingRefBased/>
  <w15:docId w15:val="{DCB0433D-1D62-F44A-A92E-8AAD5B85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6C"/>
    <w:pPr>
      <w:ind w:left="720"/>
      <w:contextualSpacing/>
    </w:pPr>
  </w:style>
  <w:style w:type="paragraph" w:styleId="Header">
    <w:name w:val="header"/>
    <w:basedOn w:val="Normal"/>
    <w:link w:val="HeaderChar"/>
    <w:uiPriority w:val="99"/>
    <w:unhideWhenUsed/>
    <w:rsid w:val="00F41996"/>
    <w:pPr>
      <w:tabs>
        <w:tab w:val="center" w:pos="4513"/>
        <w:tab w:val="right" w:pos="9026"/>
      </w:tabs>
    </w:pPr>
  </w:style>
  <w:style w:type="character" w:customStyle="1" w:styleId="HeaderChar">
    <w:name w:val="Header Char"/>
    <w:basedOn w:val="DefaultParagraphFont"/>
    <w:link w:val="Header"/>
    <w:uiPriority w:val="99"/>
    <w:rsid w:val="00F41996"/>
  </w:style>
  <w:style w:type="paragraph" w:styleId="Footer">
    <w:name w:val="footer"/>
    <w:basedOn w:val="Normal"/>
    <w:link w:val="FooterChar"/>
    <w:uiPriority w:val="99"/>
    <w:unhideWhenUsed/>
    <w:rsid w:val="00F41996"/>
    <w:pPr>
      <w:tabs>
        <w:tab w:val="center" w:pos="4513"/>
        <w:tab w:val="right" w:pos="9026"/>
      </w:tabs>
    </w:pPr>
  </w:style>
  <w:style w:type="character" w:customStyle="1" w:styleId="FooterChar">
    <w:name w:val="Footer Char"/>
    <w:basedOn w:val="DefaultParagraphFont"/>
    <w:link w:val="Footer"/>
    <w:uiPriority w:val="99"/>
    <w:rsid w:val="00F41996"/>
  </w:style>
  <w:style w:type="character" w:styleId="Hyperlink">
    <w:name w:val="Hyperlink"/>
    <w:basedOn w:val="DefaultParagraphFont"/>
    <w:uiPriority w:val="99"/>
    <w:unhideWhenUsed/>
    <w:rsid w:val="00F41996"/>
    <w:rPr>
      <w:color w:val="0563C1" w:themeColor="hyperlink"/>
      <w:u w:val="single"/>
    </w:rPr>
  </w:style>
  <w:style w:type="character" w:customStyle="1" w:styleId="UnresolvedMention1">
    <w:name w:val="Unresolved Mention1"/>
    <w:basedOn w:val="DefaultParagraphFont"/>
    <w:uiPriority w:val="99"/>
    <w:semiHidden/>
    <w:unhideWhenUsed/>
    <w:rsid w:val="00F41996"/>
    <w:rPr>
      <w:color w:val="605E5C"/>
      <w:shd w:val="clear" w:color="auto" w:fill="E1DFDD"/>
    </w:rPr>
  </w:style>
  <w:style w:type="paragraph" w:styleId="BalloonText">
    <w:name w:val="Balloon Text"/>
    <w:basedOn w:val="Normal"/>
    <w:link w:val="BalloonTextChar"/>
    <w:uiPriority w:val="99"/>
    <w:semiHidden/>
    <w:unhideWhenUsed/>
    <w:rsid w:val="00F00D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D95"/>
    <w:rPr>
      <w:rFonts w:ascii="Times New Roman" w:hAnsi="Times New Roman" w:cs="Times New Roman"/>
      <w:sz w:val="18"/>
      <w:szCs w:val="18"/>
    </w:rPr>
  </w:style>
  <w:style w:type="paragraph" w:styleId="NormalWeb">
    <w:name w:val="Normal (Web)"/>
    <w:basedOn w:val="Normal"/>
    <w:uiPriority w:val="99"/>
    <w:unhideWhenUsed/>
    <w:rsid w:val="00BD07E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54E9B"/>
    <w:rPr>
      <w:b/>
      <w:bCs/>
    </w:rPr>
  </w:style>
  <w:style w:type="character" w:styleId="Emphasis">
    <w:name w:val="Emphasis"/>
    <w:basedOn w:val="DefaultParagraphFont"/>
    <w:uiPriority w:val="20"/>
    <w:qFormat/>
    <w:rsid w:val="00554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associate-events.com" TargetMode="External"/><Relationship Id="rId3" Type="http://schemas.openxmlformats.org/officeDocument/2006/relationships/settings" Target="settings.xml"/><Relationship Id="rId7" Type="http://schemas.openxmlformats.org/officeDocument/2006/relationships/hyperlink" Target="http://www.associate-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de Ternant</dc:creator>
  <cp:keywords/>
  <dc:description/>
  <cp:lastModifiedBy>Alister de Ternant</cp:lastModifiedBy>
  <cp:revision>2</cp:revision>
  <cp:lastPrinted>2021-07-01T10:59:00Z</cp:lastPrinted>
  <dcterms:created xsi:type="dcterms:W3CDTF">2022-01-12T10:38:00Z</dcterms:created>
  <dcterms:modified xsi:type="dcterms:W3CDTF">2022-01-12T10:38:00Z</dcterms:modified>
</cp:coreProperties>
</file>